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2F" w:rsidRDefault="003A1D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Демонстрационный вариант</w:t>
      </w:r>
    </w:p>
    <w:p w:rsidR="00750D2F" w:rsidRDefault="003A1D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математике </w:t>
      </w:r>
    </w:p>
    <w:p w:rsidR="00750D2F" w:rsidRDefault="00D93E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b/>
          <w:sz w:val="28"/>
          <w:szCs w:val="28"/>
        </w:rPr>
        <w:t>поступающих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9</w:t>
      </w:r>
      <w:r w:rsidR="003A1D05">
        <w:rPr>
          <w:rFonts w:ascii="Times New Roman" w:hAnsi="Times New Roman"/>
          <w:b/>
          <w:sz w:val="28"/>
          <w:szCs w:val="28"/>
        </w:rPr>
        <w:t xml:space="preserve"> класс в 202</w:t>
      </w:r>
      <w:r>
        <w:rPr>
          <w:rFonts w:ascii="Times New Roman" w:hAnsi="Times New Roman"/>
          <w:b/>
          <w:sz w:val="28"/>
          <w:szCs w:val="28"/>
        </w:rPr>
        <w:t>6</w:t>
      </w:r>
      <w:r w:rsidR="003A1D05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50D2F" w:rsidRDefault="003A1D05">
      <w:pPr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750D2F" w:rsidRDefault="003A1D05">
      <w:pPr>
        <w:pStyle w:val="a4"/>
        <w:spacing w:line="235" w:lineRule="auto"/>
        <w:ind w:right="134" w:firstLine="360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Контрольная работа включает в себя</w:t>
      </w:r>
      <w:r w:rsidR="00D93E4F">
        <w:rPr>
          <w:w w:val="105"/>
          <w:sz w:val="24"/>
          <w:szCs w:val="24"/>
          <w:lang w:val="ru-RU"/>
        </w:rPr>
        <w:t xml:space="preserve"> 7</w:t>
      </w:r>
      <w:r>
        <w:rPr>
          <w:w w:val="105"/>
          <w:sz w:val="24"/>
          <w:szCs w:val="24"/>
          <w:lang w:val="ru-RU"/>
        </w:rPr>
        <w:t xml:space="preserve"> заданий.</w:t>
      </w:r>
    </w:p>
    <w:p w:rsidR="00750D2F" w:rsidRDefault="003A1D05">
      <w:pPr>
        <w:pStyle w:val="a4"/>
        <w:spacing w:line="235" w:lineRule="auto"/>
        <w:ind w:right="134" w:firstLine="360"/>
        <w:jc w:val="both"/>
        <w:rPr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На  выполнение работы по  математике  отводится   </w:t>
      </w:r>
      <w:r w:rsidR="00D93E4F">
        <w:rPr>
          <w:w w:val="105"/>
          <w:sz w:val="24"/>
          <w:szCs w:val="24"/>
          <w:lang w:val="ru-RU"/>
        </w:rPr>
        <w:t>1 час</w:t>
      </w:r>
      <w:r>
        <w:rPr>
          <w:w w:val="105"/>
          <w:sz w:val="24"/>
          <w:szCs w:val="24"/>
          <w:lang w:val="ru-RU"/>
        </w:rPr>
        <w:t>.</w:t>
      </w:r>
    </w:p>
    <w:p w:rsidR="00750D2F" w:rsidRDefault="003A1D05">
      <w:pPr>
        <w:pStyle w:val="a4"/>
        <w:spacing w:line="228" w:lineRule="auto"/>
        <w:ind w:right="131"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750D2F" w:rsidRDefault="003A1D05">
      <w:pPr>
        <w:pStyle w:val="a4"/>
        <w:spacing w:line="228" w:lineRule="auto"/>
        <w:ind w:right="131"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750D2F" w:rsidRDefault="00750D2F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</w:p>
    <w:p w:rsidR="00750D2F" w:rsidRDefault="003A1D05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  <w:r>
        <w:rPr>
          <w:b/>
          <w:i/>
          <w:w w:val="110"/>
          <w:sz w:val="24"/>
          <w:szCs w:val="24"/>
          <w:lang w:val="ru-RU"/>
        </w:rPr>
        <w:t>Желаем успеха!</w:t>
      </w:r>
    </w:p>
    <w:p w:rsidR="00750D2F" w:rsidRDefault="00750D2F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</w:p>
    <w:tbl>
      <w:tblPr>
        <w:tblStyle w:val="ac"/>
        <w:tblW w:w="985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0"/>
        <w:gridCol w:w="9146"/>
      </w:tblGrid>
      <w:tr w:rsidR="00750D2F" w:rsidTr="009C11DE">
        <w:tc>
          <w:tcPr>
            <w:tcW w:w="710" w:type="dxa"/>
          </w:tcPr>
          <w:p w:rsidR="00750D2F" w:rsidRDefault="003A1D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9146" w:type="dxa"/>
          </w:tcPr>
          <w:p w:rsidR="00750D2F" w:rsidRPr="002048DF" w:rsidRDefault="00D93E4F" w:rsidP="002048DF">
            <w:pPr>
              <w:pStyle w:val="ad"/>
              <w:shd w:val="clear" w:color="auto" w:fill="F9FAFA"/>
              <w:spacing w:before="0" w:beforeAutospacing="0" w:after="200" w:afterAutospacing="0" w:line="276" w:lineRule="auto"/>
              <w:rPr>
                <w:color w:val="010101"/>
                <w:sz w:val="28"/>
                <w:szCs w:val="28"/>
              </w:rPr>
            </w:pPr>
            <w:r>
              <w:rPr>
                <w:noProof/>
                <w:color w:val="010101"/>
                <w:sz w:val="28"/>
                <w:szCs w:val="28"/>
              </w:rPr>
              <w:drawing>
                <wp:inline distT="0" distB="0" distL="0" distR="0">
                  <wp:extent cx="2987040" cy="533400"/>
                  <wp:effectExtent l="1905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3950" t="27151" r="48403" b="62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04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D2F" w:rsidTr="009C11DE">
        <w:tc>
          <w:tcPr>
            <w:tcW w:w="710" w:type="dxa"/>
          </w:tcPr>
          <w:p w:rsidR="00750D2F" w:rsidRDefault="003A1D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9146" w:type="dxa"/>
          </w:tcPr>
          <w:p w:rsidR="00750D2F" w:rsidRPr="002048DF" w:rsidRDefault="00D93E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44700" cy="3810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4286" t="57258" r="58655" b="34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D2F" w:rsidTr="009C11DE">
        <w:tc>
          <w:tcPr>
            <w:tcW w:w="710" w:type="dxa"/>
          </w:tcPr>
          <w:p w:rsidR="00750D2F" w:rsidRDefault="003A1D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9146" w:type="dxa"/>
          </w:tcPr>
          <w:p w:rsidR="00750D2F" w:rsidRPr="009C11DE" w:rsidRDefault="00D93E4F" w:rsidP="00D93E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В ромбе </w:t>
            </w:r>
            <w:r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KLMN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диагонали пересекаются в точке </w:t>
            </w:r>
            <w:r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T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. Из точки </w:t>
            </w:r>
            <w:r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T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опущен перпендикуляр </w:t>
            </w:r>
            <w:r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TH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на сторону </w:t>
            </w:r>
            <w:r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KN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. Найдите тупой угол ромба, если </w:t>
            </w:r>
            <w:r>
              <w:rPr>
                <w:rFonts w:ascii="Symbol" w:hAnsi="Symbol" w:cs="Symbol"/>
                <w:sz w:val="24"/>
                <w:szCs w:val="24"/>
              </w:rPr>
              <w:t>∠</w:t>
            </w:r>
            <w:r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LTH</w:t>
            </w:r>
            <w:r>
              <w:rPr>
                <w:rFonts w:ascii="Symbol" w:hAnsi="Symbol" w:cs="Symbol"/>
                <w:sz w:val="24"/>
                <w:szCs w:val="24"/>
              </w:rPr>
              <w:t></w:t>
            </w:r>
            <w:r>
              <w:rPr>
                <w:rFonts w:ascii="TimesNewRoman" w:hAnsi="TimesNewRoman" w:cs="TimesNewRoman"/>
                <w:sz w:val="24"/>
                <w:szCs w:val="24"/>
              </w:rPr>
              <w:t>153</w:t>
            </w:r>
            <w:r>
              <w:rPr>
                <w:rFonts w:ascii="Symbol" w:hAnsi="Symbol" w:cs="Symbol"/>
                <w:sz w:val="24"/>
                <w:szCs w:val="24"/>
              </w:rPr>
              <w:t></w:t>
            </w:r>
            <w:r>
              <w:rPr>
                <w:rFonts w:ascii="TimesNewRoman" w:hAnsi="TimesNewRoman" w:cs="TimesNewRoman"/>
                <w:sz w:val="24"/>
                <w:szCs w:val="24"/>
              </w:rPr>
              <w:t>. Ответ дайте в град</w:t>
            </w:r>
            <w:r>
              <w:rPr>
                <w:rFonts w:ascii="TimesNewRoman" w:hAnsi="TimesNewRoman" w:cs="TimesNewRoman"/>
                <w:sz w:val="24"/>
                <w:szCs w:val="24"/>
              </w:rPr>
              <w:t>у</w:t>
            </w:r>
            <w:r>
              <w:rPr>
                <w:rFonts w:ascii="TimesNewRoman" w:hAnsi="TimesNewRoman" w:cs="TimesNewRoman"/>
                <w:sz w:val="24"/>
                <w:szCs w:val="24"/>
              </w:rPr>
              <w:t>сах.</w:t>
            </w:r>
          </w:p>
        </w:tc>
      </w:tr>
      <w:tr w:rsidR="002048DF" w:rsidTr="009C11DE">
        <w:tc>
          <w:tcPr>
            <w:tcW w:w="710" w:type="dxa"/>
          </w:tcPr>
          <w:p w:rsidR="002048DF" w:rsidRDefault="002048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9146" w:type="dxa"/>
          </w:tcPr>
          <w:p w:rsidR="002048DF" w:rsidRPr="009C11DE" w:rsidRDefault="00D93E4F" w:rsidP="002048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82951" cy="40957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4454" t="27688" r="31933" b="63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951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D2F" w:rsidTr="009C11DE">
        <w:tc>
          <w:tcPr>
            <w:tcW w:w="710" w:type="dxa"/>
          </w:tcPr>
          <w:p w:rsidR="00750D2F" w:rsidRDefault="009C11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3A1D0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</w:tcPr>
          <w:p w:rsidR="00D93E4F" w:rsidRDefault="00D93E4F" w:rsidP="00D93E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Правильный игральный кубик бросают два раза. Найдите вероятность того, что сумма</w:t>
            </w:r>
          </w:p>
          <w:p w:rsidR="00750D2F" w:rsidRPr="009C11DE" w:rsidRDefault="00D93E4F" w:rsidP="00D93E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выпавших очков окажется не меньше 9.</w:t>
            </w:r>
          </w:p>
        </w:tc>
      </w:tr>
      <w:tr w:rsidR="00D93E4F" w:rsidTr="009C11DE">
        <w:tc>
          <w:tcPr>
            <w:tcW w:w="710" w:type="dxa"/>
          </w:tcPr>
          <w:p w:rsidR="00D93E4F" w:rsidRDefault="00D93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9146" w:type="dxa"/>
          </w:tcPr>
          <w:p w:rsidR="00D93E4F" w:rsidRPr="009C11DE" w:rsidRDefault="00D93E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95600" cy="41910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4118" t="18280" r="46891" b="72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E4F" w:rsidTr="009C11DE">
        <w:tc>
          <w:tcPr>
            <w:tcW w:w="710" w:type="dxa"/>
          </w:tcPr>
          <w:p w:rsidR="00D93E4F" w:rsidRDefault="00D93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9146" w:type="dxa"/>
          </w:tcPr>
          <w:p w:rsidR="00D93E4F" w:rsidRPr="009C11DE" w:rsidRDefault="00D93E4F" w:rsidP="00D93E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Расстояние между пунктами</w:t>
            </w:r>
            <w:proofErr w:type="gramStart"/>
            <w:r>
              <w:rPr>
                <w:rFonts w:ascii="TimesNewRoman" w:hAnsi="TimesNewRoman" w:cs="TimesNew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и В по реке равно 11 км. Из пункта</w:t>
            </w:r>
            <w:proofErr w:type="gramStart"/>
            <w:r>
              <w:rPr>
                <w:rFonts w:ascii="TimesNewRoman" w:hAnsi="TimesNewRoman" w:cs="TimesNew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в пункт В одн</w:t>
            </w:r>
            <w:r>
              <w:rPr>
                <w:rFonts w:ascii="TimesNewRoman" w:hAnsi="TimesNewRoman" w:cs="TimesNewRoman"/>
                <w:sz w:val="24"/>
                <w:szCs w:val="24"/>
              </w:rPr>
              <w:t>о</w:t>
            </w:r>
            <w:r>
              <w:rPr>
                <w:rFonts w:ascii="TimesNewRoman" w:hAnsi="TimesNewRoman" w:cs="TimesNewRoman"/>
                <w:sz w:val="24"/>
                <w:szCs w:val="24"/>
              </w:rPr>
              <w:t>временно отправились плот и моторная лодка. Моторная лодка, прибыв в пункт</w:t>
            </w:r>
            <w:proofErr w:type="gramStart"/>
            <w:r>
              <w:rPr>
                <w:rFonts w:ascii="TimesNewRoman" w:hAnsi="TimesNewRoman" w:cs="TimesNew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NewRoman" w:hAnsi="TimesNewRoman" w:cs="TimesNewRoman"/>
                <w:sz w:val="24"/>
                <w:szCs w:val="24"/>
              </w:rPr>
              <w:t>, тотчас повернула обратно. В двух километрах от пункта</w:t>
            </w:r>
            <w:proofErr w:type="gramStart"/>
            <w:r>
              <w:rPr>
                <w:rFonts w:ascii="TimesNewRoman" w:hAnsi="TimesNewRoman" w:cs="TimesNew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лодка встретила плот. На</w:t>
            </w:r>
            <w:r>
              <w:rPr>
                <w:rFonts w:ascii="TimesNewRoman" w:hAnsi="TimesNewRoman" w:cs="TimesNewRoman"/>
                <w:sz w:val="24"/>
                <w:szCs w:val="24"/>
              </w:rPr>
              <w:t>й</w:t>
            </w:r>
            <w:r>
              <w:rPr>
                <w:rFonts w:ascii="TimesNewRoman" w:hAnsi="TimesNewRoman" w:cs="TimesNewRoman"/>
                <w:sz w:val="24"/>
                <w:szCs w:val="24"/>
              </w:rPr>
              <w:t>дите скорость ло</w:t>
            </w:r>
            <w:r>
              <w:rPr>
                <w:rFonts w:ascii="TimesNewRoman" w:hAnsi="TimesNewRoman" w:cs="TimesNewRoman"/>
                <w:sz w:val="24"/>
                <w:szCs w:val="24"/>
              </w:rPr>
              <w:t>д</w:t>
            </w:r>
            <w:r>
              <w:rPr>
                <w:rFonts w:ascii="TimesNewRoman" w:hAnsi="TimesNewRoman" w:cs="TimesNewRoman"/>
                <w:sz w:val="24"/>
                <w:szCs w:val="24"/>
              </w:rPr>
              <w:t>ки в неподвижной воде, если скорость течения реки равна 3 км/ч.</w:t>
            </w:r>
          </w:p>
        </w:tc>
      </w:tr>
    </w:tbl>
    <w:p w:rsidR="009C11DE" w:rsidRDefault="009C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11DE" w:rsidRDefault="009C11DE" w:rsidP="009C11DE">
      <w:pPr>
        <w:rPr>
          <w:rFonts w:ascii="Times New Roman" w:eastAsia="Calibri" w:hAnsi="Times New Roman"/>
          <w:sz w:val="24"/>
          <w:szCs w:val="24"/>
        </w:rPr>
      </w:pPr>
      <w:r w:rsidRPr="00A83BFC">
        <w:rPr>
          <w:rFonts w:ascii="Times New Roman" w:eastAsia="Calibri" w:hAnsi="Times New Roman"/>
          <w:sz w:val="24"/>
          <w:szCs w:val="24"/>
        </w:rPr>
        <w:t>Спецификация:</w:t>
      </w:r>
    </w:p>
    <w:tbl>
      <w:tblPr>
        <w:tblStyle w:val="ac"/>
        <w:tblW w:w="0" w:type="auto"/>
        <w:tblLook w:val="04A0"/>
      </w:tblPr>
      <w:tblGrid>
        <w:gridCol w:w="1668"/>
        <w:gridCol w:w="7654"/>
      </w:tblGrid>
      <w:tr w:rsidR="009C11DE" w:rsidTr="000041C6">
        <w:tc>
          <w:tcPr>
            <w:tcW w:w="1668" w:type="dxa"/>
          </w:tcPr>
          <w:p w:rsidR="009C11DE" w:rsidRPr="008B7879" w:rsidRDefault="009C11DE" w:rsidP="000041C6">
            <w:r w:rsidRPr="008B7879">
              <w:t>№ задания</w:t>
            </w:r>
          </w:p>
        </w:tc>
        <w:tc>
          <w:tcPr>
            <w:tcW w:w="7654" w:type="dxa"/>
          </w:tcPr>
          <w:p w:rsidR="009C11DE" w:rsidRDefault="009C11DE" w:rsidP="000041C6">
            <w:r w:rsidRPr="008B7879">
              <w:t xml:space="preserve">Задание </w:t>
            </w:r>
          </w:p>
        </w:tc>
      </w:tr>
      <w:tr w:rsidR="00D93E4F" w:rsidTr="000041C6">
        <w:tc>
          <w:tcPr>
            <w:tcW w:w="1668" w:type="dxa"/>
          </w:tcPr>
          <w:p w:rsidR="00D93E4F" w:rsidRDefault="00D93E4F" w:rsidP="000041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D93E4F" w:rsidRDefault="00D93E4F" w:rsidP="004A5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выполнять </w:t>
            </w:r>
            <w:r w:rsidRPr="00231DE3">
              <w:rPr>
                <w:rFonts w:ascii="Times New Roman" w:hAnsi="Times New Roman"/>
                <w:sz w:val="24"/>
                <w:szCs w:val="24"/>
              </w:rPr>
              <w:t>преобразования выражений, содержащих квадратные корни, используя свойства корней</w:t>
            </w:r>
          </w:p>
        </w:tc>
      </w:tr>
      <w:tr w:rsidR="00D93E4F" w:rsidTr="000041C6">
        <w:tc>
          <w:tcPr>
            <w:tcW w:w="1668" w:type="dxa"/>
          </w:tcPr>
          <w:p w:rsidR="00D93E4F" w:rsidRDefault="00D93E4F" w:rsidP="000041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D93E4F" w:rsidRPr="009B11A9" w:rsidRDefault="00D93E4F" w:rsidP="004A5D02">
            <w:pPr>
              <w:rPr>
                <w:rFonts w:ascii="Times New Roman" w:hAnsi="Times New Roman"/>
                <w:sz w:val="24"/>
                <w:szCs w:val="24"/>
              </w:rPr>
            </w:pPr>
            <w:r w:rsidRPr="009B11A9">
              <w:rPr>
                <w:rFonts w:ascii="Times New Roman" w:hAnsi="Times New Roman"/>
                <w:sz w:val="24"/>
                <w:szCs w:val="24"/>
              </w:rPr>
              <w:t xml:space="preserve">Умение решать квадратные уравнения. </w:t>
            </w:r>
          </w:p>
        </w:tc>
      </w:tr>
      <w:tr w:rsidR="00D93E4F" w:rsidTr="000041C6">
        <w:tc>
          <w:tcPr>
            <w:tcW w:w="1668" w:type="dxa"/>
          </w:tcPr>
          <w:p w:rsidR="00D93E4F" w:rsidRDefault="00D93E4F" w:rsidP="000041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D93E4F" w:rsidRPr="004D6284" w:rsidRDefault="00D93E4F" w:rsidP="004A5D02">
            <w:pPr>
              <w:rPr>
                <w:rFonts w:ascii="Times New Roman" w:hAnsi="Times New Roman"/>
                <w:sz w:val="24"/>
                <w:szCs w:val="24"/>
              </w:rPr>
            </w:pPr>
            <w:r w:rsidRPr="004D6284">
              <w:rPr>
                <w:rFonts w:ascii="Times New Roman" w:hAnsi="Times New Roman"/>
                <w:sz w:val="24"/>
                <w:szCs w:val="24"/>
              </w:rPr>
              <w:t xml:space="preserve">Четырёхугольники. Параллелограмм, его признаки и свойства. Прямоугольник, ромб, квадрат, их признаки и свойства. Трапеция. Равнобедренная трапеция, её свойства и признаки. Прямоугольная трапеция. Средняя линия трапеции. Средняя линия треугольника. </w:t>
            </w:r>
            <w:r w:rsidRPr="004D6284">
              <w:rPr>
                <w:rFonts w:ascii="Times New Roman" w:hAnsi="Times New Roman"/>
                <w:sz w:val="24"/>
                <w:szCs w:val="24"/>
              </w:rPr>
              <w:lastRenderedPageBreak/>
              <w:t>Теорема Фалеса, теорема о пропорциональных отрезках.  Подобие. Подобие треугольников, коэффициент подобия. Признаки подобия треугольников. Применение подобия при решении геометрических и практических задач. Теорема Пифагора. Применение теоремы Пифагора при решении практических задач.  Элементы тригонометрии. Синус, косинус, тангенс и котангенс острого угла прямоугольного треугольника. Тригонометрические функции углов в 30°, 45° и 60°.</w:t>
            </w:r>
          </w:p>
        </w:tc>
      </w:tr>
      <w:tr w:rsidR="00D93E4F" w:rsidTr="000041C6">
        <w:tc>
          <w:tcPr>
            <w:tcW w:w="1668" w:type="dxa"/>
          </w:tcPr>
          <w:p w:rsidR="00D93E4F" w:rsidRDefault="00D93E4F" w:rsidP="000041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654" w:type="dxa"/>
          </w:tcPr>
          <w:p w:rsidR="00D93E4F" w:rsidRPr="004D6284" w:rsidRDefault="00D93E4F" w:rsidP="004A5D02">
            <w:pPr>
              <w:rPr>
                <w:rFonts w:ascii="Times New Roman" w:hAnsi="Times New Roman"/>
                <w:sz w:val="24"/>
                <w:szCs w:val="24"/>
              </w:rPr>
            </w:pPr>
            <w:r w:rsidRPr="004D6284">
              <w:rPr>
                <w:rFonts w:ascii="Times New Roman" w:hAnsi="Times New Roman"/>
                <w:sz w:val="24"/>
                <w:szCs w:val="24"/>
              </w:rPr>
              <w:t>Умение выполнять тождественные преобразования рациональных выражений.  Применять основное свойство рациональной дроби. Выполнять приведение алгебраических дробей к общему знаменателю, сложение, умножение, деление алгебраических дробей.</w:t>
            </w:r>
          </w:p>
        </w:tc>
      </w:tr>
      <w:tr w:rsidR="00D93E4F" w:rsidTr="000041C6">
        <w:tc>
          <w:tcPr>
            <w:tcW w:w="1668" w:type="dxa"/>
          </w:tcPr>
          <w:p w:rsidR="00D93E4F" w:rsidRDefault="00D93E4F" w:rsidP="000041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D93E4F" w:rsidRPr="0037098F" w:rsidRDefault="00D93E4F" w:rsidP="004A5D02">
            <w:pPr>
              <w:rPr>
                <w:rFonts w:ascii="Times New Roman" w:hAnsi="Times New Roman"/>
                <w:sz w:val="24"/>
                <w:szCs w:val="24"/>
              </w:rPr>
            </w:pPr>
            <w:r w:rsidRPr="0037098F">
              <w:rPr>
                <w:rFonts w:ascii="Times New Roman" w:hAnsi="Times New Roman"/>
                <w:sz w:val="24"/>
                <w:szCs w:val="24"/>
              </w:rPr>
              <w:t>Умение  находить вероятности случайных событий в случайных опытах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3E4F" w:rsidTr="000041C6">
        <w:tc>
          <w:tcPr>
            <w:tcW w:w="1668" w:type="dxa"/>
          </w:tcPr>
          <w:p w:rsidR="00D93E4F" w:rsidRDefault="00D93E4F" w:rsidP="000041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D93E4F" w:rsidRPr="004D3651" w:rsidRDefault="00D93E4F" w:rsidP="004A5D02">
            <w:pPr>
              <w:rPr>
                <w:rFonts w:ascii="Times New Roman" w:hAnsi="Times New Roman"/>
                <w:sz w:val="24"/>
                <w:szCs w:val="24"/>
              </w:rPr>
            </w:pPr>
            <w:r w:rsidRPr="004D3651">
              <w:rPr>
                <w:rFonts w:ascii="Times New Roman" w:hAnsi="Times New Roman"/>
                <w:sz w:val="24"/>
                <w:szCs w:val="24"/>
              </w:rPr>
              <w:t>Умение применять свойства числовых неравен</w:t>
            </w:r>
            <w:proofErr w:type="gramStart"/>
            <w:r w:rsidRPr="004D3651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4D3651">
              <w:rPr>
                <w:rFonts w:ascii="Times New Roman" w:hAnsi="Times New Roman"/>
                <w:sz w:val="24"/>
                <w:szCs w:val="24"/>
              </w:rPr>
              <w:t>я сравнения, оценки, решать линейные неравенства с одной переменной, давать графическую иллюстрацию множества решений неравенства.</w:t>
            </w:r>
          </w:p>
        </w:tc>
      </w:tr>
      <w:tr w:rsidR="00D93E4F" w:rsidTr="000041C6">
        <w:tc>
          <w:tcPr>
            <w:tcW w:w="1668" w:type="dxa"/>
          </w:tcPr>
          <w:p w:rsidR="00D93E4F" w:rsidRDefault="00D93E4F" w:rsidP="000041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D93E4F" w:rsidRPr="00255C7D" w:rsidRDefault="00D93E4F" w:rsidP="004A5D02">
            <w:pPr>
              <w:rPr>
                <w:rFonts w:ascii="Times New Roman" w:hAnsi="Times New Roman"/>
                <w:sz w:val="24"/>
                <w:szCs w:val="24"/>
              </w:rPr>
            </w:pPr>
            <w:r w:rsidRPr="00255C7D">
              <w:rPr>
                <w:rFonts w:ascii="Times New Roman" w:hAnsi="Times New Roman"/>
                <w:sz w:val="24"/>
                <w:szCs w:val="24"/>
              </w:rPr>
              <w:t>Умение переходить от словесной формулировки задачи к её алгебраической модели с помощью составления уравнения, интерпретировать в соответствии с контекстом задачи полученный результат.</w:t>
            </w:r>
          </w:p>
        </w:tc>
      </w:tr>
    </w:tbl>
    <w:p w:rsidR="009C11DE" w:rsidRDefault="009C11DE" w:rsidP="009C11D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C11DE" w:rsidRDefault="009C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9C11DE" w:rsidSect="00750D2F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50D2F"/>
    <w:rsid w:val="002048DF"/>
    <w:rsid w:val="003A1D05"/>
    <w:rsid w:val="00750D2F"/>
    <w:rsid w:val="008B7617"/>
    <w:rsid w:val="009C11DE"/>
    <w:rsid w:val="00D9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5B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A35B5B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35B5B"/>
    <w:rPr>
      <w:rFonts w:ascii="Tahoma" w:eastAsia="Calibri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sid w:val="00363EB8"/>
    <w:rPr>
      <w:color w:val="808080"/>
    </w:rPr>
  </w:style>
  <w:style w:type="paragraph" w:customStyle="1" w:styleId="a8">
    <w:name w:val="Заголовок"/>
    <w:basedOn w:val="a"/>
    <w:next w:val="a4"/>
    <w:qFormat/>
    <w:rsid w:val="00750D2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A35B5B"/>
    <w:pPr>
      <w:widowControl w:val="0"/>
      <w:spacing w:after="0" w:line="240" w:lineRule="auto"/>
    </w:pPr>
    <w:rPr>
      <w:rFonts w:ascii="Times New Roman" w:eastAsia="Times New Roman" w:hAnsi="Times New Roman"/>
      <w:sz w:val="26"/>
      <w:szCs w:val="26"/>
      <w:lang w:val="en-US"/>
    </w:rPr>
  </w:style>
  <w:style w:type="paragraph" w:styleId="a9">
    <w:name w:val="List"/>
    <w:basedOn w:val="a4"/>
    <w:rsid w:val="00750D2F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750D2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750D2F"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A35B5B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A35B5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A35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2048D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2026-06-11T08:36:00Z</dcterms:created>
  <dcterms:modified xsi:type="dcterms:W3CDTF">2026-06-11T08:36:00Z</dcterms:modified>
  <dc:language>ru-RU</dc:language>
</cp:coreProperties>
</file>