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58A4F" w14:textId="77777777" w:rsidR="0073600C" w:rsidRDefault="0073600C" w:rsidP="0073600C">
      <w:pPr>
        <w:autoSpaceDE w:val="0"/>
        <w:autoSpaceDN w:val="0"/>
        <w:adjustRightInd w:val="0"/>
        <w:rPr>
          <w:color w:val="000000"/>
        </w:rPr>
      </w:pPr>
    </w:p>
    <w:p w14:paraId="3DE50E6C" w14:textId="77777777" w:rsidR="003940EC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Всероссийская олимпиада школьн</w:t>
      </w:r>
      <w:r w:rsidR="003940EC" w:rsidRPr="003940EC">
        <w:rPr>
          <w:color w:val="000000"/>
        </w:rPr>
        <w:t xml:space="preserve">иков </w:t>
      </w:r>
    </w:p>
    <w:p w14:paraId="3A99F2C0" w14:textId="5A227C33" w:rsidR="00014193" w:rsidRPr="003940EC" w:rsidRDefault="008A1548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по «</w:t>
      </w:r>
      <w:r>
        <w:rPr>
          <w:color w:val="000000"/>
        </w:rPr>
        <w:t>Основам</w:t>
      </w:r>
      <w:r w:rsidR="003940EC" w:rsidRPr="003940EC">
        <w:rPr>
          <w:color w:val="000000"/>
        </w:rPr>
        <w:t xml:space="preserve"> безопасности жизнедеятельности»</w:t>
      </w:r>
    </w:p>
    <w:p w14:paraId="3F02725D" w14:textId="5245EF28" w:rsidR="00014193" w:rsidRPr="003940EC" w:rsidRDefault="008A1548" w:rsidP="00014193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составитель: Андронова Е.А., преподаватель-организатор ОБЖ МБОУ СОШ № 7 г. Канска</w:t>
      </w:r>
      <w:bookmarkStart w:id="0" w:name="_GoBack"/>
      <w:bookmarkEnd w:id="0"/>
    </w:p>
    <w:p w14:paraId="7904710B" w14:textId="77777777" w:rsid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5BEA1F9E" w14:textId="5051F0BE" w:rsidR="00014193" w:rsidRP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2023/24</w:t>
      </w:r>
      <w:r w:rsidR="00014193" w:rsidRPr="003940EC">
        <w:rPr>
          <w:color w:val="000000"/>
        </w:rPr>
        <w:t xml:space="preserve"> учебный год</w:t>
      </w:r>
    </w:p>
    <w:p w14:paraId="3FCBD554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09C3C4B2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65D9796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F8D34CD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A71B11A" w14:textId="77777777" w:rsid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272F781D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Школьный этап</w:t>
      </w:r>
    </w:p>
    <w:p w14:paraId="631FA9A1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36A400E5" w14:textId="77777777" w:rsidR="003940EC" w:rsidRDefault="003940EC" w:rsidP="00014193">
      <w:pPr>
        <w:autoSpaceDE w:val="0"/>
        <w:autoSpaceDN w:val="0"/>
        <w:adjustRightInd w:val="0"/>
        <w:rPr>
          <w:color w:val="000000"/>
        </w:rPr>
      </w:pPr>
    </w:p>
    <w:p w14:paraId="50BB6F10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>Шифр участника</w:t>
      </w:r>
    </w:p>
    <w:p w14:paraId="41A09007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</w:tblGrid>
      <w:tr w:rsidR="00014193" w:rsidRPr="003940EC" w14:paraId="393D4EE3" w14:textId="77777777" w:rsidTr="00364AA8">
        <w:tc>
          <w:tcPr>
            <w:tcW w:w="988" w:type="dxa"/>
          </w:tcPr>
          <w:p w14:paraId="47C246DE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032582D3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511899C4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37CFC820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0083D73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572A163B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4A3AAC8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15DB7780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Фамилия __________________________________________________ </w:t>
      </w:r>
    </w:p>
    <w:p w14:paraId="1F842FDC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2D2CD3E7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Имя ______________________________________________________ </w:t>
      </w:r>
    </w:p>
    <w:p w14:paraId="2BCA1B9D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3920F96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Отчество __________________________________________________ </w:t>
      </w:r>
    </w:p>
    <w:p w14:paraId="156C8DCA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0883CE1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Класс ______________ </w:t>
      </w:r>
    </w:p>
    <w:p w14:paraId="05942396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1F25EC8A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4CC331D9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775C37CE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27D5E235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5353D535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34F10DDB" w14:textId="77777777" w:rsidR="003940EC" w:rsidRPr="003940EC" w:rsidRDefault="003940EC" w:rsidP="00014193">
      <w:pPr>
        <w:suppressAutoHyphens/>
        <w:jc w:val="center"/>
        <w:rPr>
          <w:color w:val="000000"/>
        </w:rPr>
      </w:pPr>
      <w:r w:rsidRPr="003940EC">
        <w:rPr>
          <w:color w:val="000000"/>
        </w:rPr>
        <w:t>Полное</w:t>
      </w:r>
      <w:r w:rsidR="00014193" w:rsidRPr="003940EC">
        <w:rPr>
          <w:color w:val="000000"/>
        </w:rPr>
        <w:t xml:space="preserve"> наименование образовательной организации (школы) </w:t>
      </w:r>
    </w:p>
    <w:p w14:paraId="7D6D0929" w14:textId="77777777"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5B057842" w14:textId="77777777"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522736C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456E73E6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39610A15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5ACCA510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77E5440E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3170C6D8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4E892CC0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7F86AB3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C64867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788A4A7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002197E1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23CC33DC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BEE3D56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2DB4003C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0EC5B262" w14:textId="77777777" w:rsidR="008C35FB" w:rsidRDefault="008C35FB" w:rsidP="003940EC">
      <w:pPr>
        <w:rPr>
          <w:b/>
          <w:sz w:val="28"/>
          <w:szCs w:val="28"/>
        </w:rPr>
      </w:pPr>
    </w:p>
    <w:p w14:paraId="51591A0A" w14:textId="77777777" w:rsidR="008C35FB" w:rsidRDefault="008C35FB" w:rsidP="0075400A">
      <w:pPr>
        <w:jc w:val="center"/>
        <w:rPr>
          <w:b/>
          <w:sz w:val="28"/>
          <w:szCs w:val="28"/>
        </w:rPr>
      </w:pPr>
    </w:p>
    <w:p w14:paraId="26098ABF" w14:textId="77777777" w:rsidR="008C35FB" w:rsidRDefault="008C35FB" w:rsidP="0075400A">
      <w:pPr>
        <w:jc w:val="center"/>
        <w:rPr>
          <w:b/>
          <w:sz w:val="28"/>
          <w:szCs w:val="28"/>
        </w:rPr>
      </w:pPr>
    </w:p>
    <w:p w14:paraId="3A43AFC8" w14:textId="12A8B85B" w:rsidR="003940EC" w:rsidRPr="003940EC" w:rsidRDefault="003940EC" w:rsidP="003940EC">
      <w:pPr>
        <w:shd w:val="clear" w:color="auto" w:fill="FFFFFF"/>
        <w:spacing w:after="300" w:line="0" w:lineRule="atLeast"/>
        <w:jc w:val="right"/>
        <w:textAlignment w:val="baseline"/>
        <w:outlineLvl w:val="1"/>
      </w:pPr>
      <w:r>
        <w:lastRenderedPageBreak/>
        <w:softHyphen/>
      </w:r>
      <w:r>
        <w:softHyphen/>
      </w:r>
      <w:r>
        <w:softHyphen/>
      </w:r>
      <w:r>
        <w:softHyphen/>
      </w:r>
      <w:r>
        <w:softHyphen/>
      </w:r>
      <w:r w:rsidRPr="003940EC">
        <w:rPr>
          <w:color w:val="000000"/>
        </w:rPr>
        <w:t>Шифр участника</w:t>
      </w:r>
    </w:p>
    <w:tbl>
      <w:tblPr>
        <w:tblStyle w:val="a5"/>
        <w:tblW w:w="0" w:type="auto"/>
        <w:tblInd w:w="6062" w:type="dxa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992"/>
      </w:tblGrid>
      <w:tr w:rsidR="0073600C" w14:paraId="4F6360C8" w14:textId="77777777" w:rsidTr="0073600C">
        <w:tc>
          <w:tcPr>
            <w:tcW w:w="992" w:type="dxa"/>
          </w:tcPr>
          <w:p w14:paraId="62EB8581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06D89BF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54A1CBD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73D228E" w14:textId="77777777" w:rsidR="0073600C" w:rsidRDefault="0073600C" w:rsidP="0075400A">
            <w:pPr>
              <w:jc w:val="center"/>
              <w:rPr>
                <w:b/>
              </w:rPr>
            </w:pPr>
          </w:p>
        </w:tc>
      </w:tr>
    </w:tbl>
    <w:p w14:paraId="752C2D83" w14:textId="77777777" w:rsidR="003940EC" w:rsidRDefault="003940EC" w:rsidP="002F1E82">
      <w:pPr>
        <w:rPr>
          <w:b/>
        </w:rPr>
      </w:pPr>
    </w:p>
    <w:p w14:paraId="339319EA" w14:textId="2AA6AAD8" w:rsidR="0075400A" w:rsidRDefault="0075400A" w:rsidP="0075400A">
      <w:pPr>
        <w:jc w:val="center"/>
        <w:rPr>
          <w:b/>
        </w:rPr>
      </w:pPr>
      <w:r w:rsidRPr="00A661E4">
        <w:rPr>
          <w:b/>
        </w:rPr>
        <w:t>ЗАДАНИЯ ТЕОРЕТИЧЕСКОГО ТУРА</w:t>
      </w:r>
      <w:r w:rsidR="0073600C">
        <w:rPr>
          <w:b/>
        </w:rPr>
        <w:t xml:space="preserve">        </w:t>
      </w:r>
    </w:p>
    <w:p w14:paraId="2940FE0F" w14:textId="77777777" w:rsidR="00C7779E" w:rsidRDefault="00C7779E" w:rsidP="0075400A">
      <w:pPr>
        <w:jc w:val="center"/>
        <w:rPr>
          <w:b/>
        </w:rPr>
      </w:pPr>
    </w:p>
    <w:tbl>
      <w:tblPr>
        <w:tblW w:w="491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6664"/>
        <w:gridCol w:w="991"/>
        <w:gridCol w:w="1471"/>
      </w:tblGrid>
      <w:tr w:rsidR="0073600C" w:rsidRPr="00463D0A" w14:paraId="5DA1F501" w14:textId="77777777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A92F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№ п/п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3503" w14:textId="34B5F579" w:rsidR="00C7779E" w:rsidRPr="00463D0A" w:rsidRDefault="00C7779E" w:rsidP="00C77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Открытые задания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6BC3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Макс.</w:t>
            </w:r>
          </w:p>
          <w:p w14:paraId="2A2DF01B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балл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499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Кол-во</w:t>
            </w:r>
          </w:p>
          <w:p w14:paraId="0A6014CA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набранных</w:t>
            </w:r>
          </w:p>
          <w:p w14:paraId="230A4FBE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63D0A">
              <w:rPr>
                <w:b/>
                <w:lang w:eastAsia="en-US"/>
              </w:rPr>
              <w:t>баллов</w:t>
            </w:r>
          </w:p>
        </w:tc>
      </w:tr>
      <w:tr w:rsidR="0073600C" w:rsidRPr="00C7779E" w14:paraId="1BD44749" w14:textId="77777777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362" w14:textId="01D9367A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FCDF" w14:textId="0ED21B4A" w:rsidR="00C7779E" w:rsidRPr="000D1E60" w:rsidRDefault="00C7779E" w:rsidP="002F1E82">
            <w:pPr>
              <w:spacing w:line="360" w:lineRule="auto"/>
              <w:rPr>
                <w:b/>
              </w:rPr>
            </w:pPr>
            <w:r w:rsidRPr="000D1E60">
              <w:rPr>
                <w:b/>
              </w:rPr>
              <w:t>Вставьте пропущенные слова</w:t>
            </w:r>
            <w:r w:rsidR="00EA30B5" w:rsidRPr="000D1E60">
              <w:rPr>
                <w:b/>
              </w:rPr>
              <w:t>:</w:t>
            </w:r>
          </w:p>
          <w:p w14:paraId="596B9222" w14:textId="77777777" w:rsidR="000D1E60" w:rsidRDefault="000D1E60" w:rsidP="002F1E82">
            <w:pPr>
              <w:pStyle w:val="a7"/>
              <w:spacing w:line="360" w:lineRule="auto"/>
              <w:ind w:left="0"/>
              <w:jc w:val="both"/>
              <w:rPr>
                <w:u w:val="single"/>
              </w:rPr>
            </w:pPr>
          </w:p>
          <w:p w14:paraId="5BB173F1" w14:textId="10D1F116" w:rsidR="00C7779E" w:rsidRDefault="00C7779E" w:rsidP="002F1E82">
            <w:pPr>
              <w:pStyle w:val="a7"/>
              <w:spacing w:line="360" w:lineRule="auto"/>
              <w:ind w:left="0"/>
              <w:jc w:val="both"/>
            </w:pPr>
            <w:r w:rsidRPr="00A661E4">
              <w:t>Опасная ситуация – это …  обстановка, в которой действуют… факторы различной природы, угрожающие…, жизни ч</w:t>
            </w:r>
            <w:r>
              <w:t>еловека, его … и среде обитания.</w:t>
            </w:r>
          </w:p>
          <w:p w14:paraId="71791C20" w14:textId="02F8C084" w:rsidR="00C7779E" w:rsidRPr="00C7779E" w:rsidRDefault="00C7779E" w:rsidP="002F1E82">
            <w:pPr>
              <w:pStyle w:val="a7"/>
              <w:spacing w:line="360" w:lineRule="auto"/>
              <w:ind w:left="0"/>
              <w:jc w:val="both"/>
            </w:pPr>
            <w:r w:rsidRPr="00C7779E">
              <w:rPr>
                <w:i/>
              </w:rPr>
              <w:t>(</w:t>
            </w:r>
            <w:r w:rsidR="00EA30B5">
              <w:rPr>
                <w:i/>
              </w:rPr>
              <w:t>1.</w:t>
            </w:r>
            <w:r w:rsidRPr="00C7779E">
              <w:rPr>
                <w:i/>
              </w:rPr>
              <w:t xml:space="preserve">вредные, </w:t>
            </w:r>
            <w:r w:rsidR="00EA30B5">
              <w:rPr>
                <w:i/>
              </w:rPr>
              <w:t>2.</w:t>
            </w:r>
            <w:r w:rsidRPr="00C7779E">
              <w:rPr>
                <w:i/>
              </w:rPr>
              <w:t xml:space="preserve">здоровью, </w:t>
            </w:r>
            <w:r w:rsidR="00EA30B5">
              <w:rPr>
                <w:i/>
              </w:rPr>
              <w:t>3.</w:t>
            </w:r>
            <w:r w:rsidRPr="00C7779E">
              <w:rPr>
                <w:i/>
              </w:rPr>
              <w:t xml:space="preserve">имуществу, </w:t>
            </w:r>
            <w:r w:rsidR="00EA30B5">
              <w:rPr>
                <w:i/>
              </w:rPr>
              <w:t>4.</w:t>
            </w:r>
            <w:r w:rsidRPr="00C7779E">
              <w:rPr>
                <w:i/>
              </w:rPr>
              <w:t>неблагоприятная)</w:t>
            </w:r>
          </w:p>
          <w:p w14:paraId="2D6322B9" w14:textId="77777777" w:rsidR="00C7779E" w:rsidRPr="00463D0A" w:rsidRDefault="00C7779E" w:rsidP="002F1E82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F12B" w14:textId="7F9CD091" w:rsidR="00C7779E" w:rsidRPr="00463D0A" w:rsidRDefault="00B25573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CFEB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3600C" w:rsidRPr="00C7779E" w14:paraId="44437F8A" w14:textId="77777777" w:rsidTr="002F1E82">
        <w:trPr>
          <w:trHeight w:val="423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85B4" w14:textId="611A8BDE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3B2C" w14:textId="58E8F815" w:rsidR="00C7779E" w:rsidRPr="000D1E60" w:rsidRDefault="00C7779E" w:rsidP="002F1E82">
            <w:pPr>
              <w:pStyle w:val="a7"/>
              <w:spacing w:line="360" w:lineRule="auto"/>
              <w:ind w:left="0"/>
              <w:jc w:val="both"/>
              <w:rPr>
                <w:b/>
              </w:rPr>
            </w:pPr>
            <w:r w:rsidRPr="000D1E60">
              <w:rPr>
                <w:b/>
              </w:rPr>
              <w:t>Расставьте правильно последовательность букв, и вы узнаете одно из основ</w:t>
            </w:r>
            <w:r w:rsidR="00EA30B5" w:rsidRPr="000D1E60">
              <w:rPr>
                <w:b/>
              </w:rPr>
              <w:t>ополагающих правил безопасности:</w:t>
            </w:r>
          </w:p>
          <w:p w14:paraId="3924989F" w14:textId="77777777" w:rsidR="002F1E82" w:rsidRPr="00A661E4" w:rsidRDefault="002F1E82" w:rsidP="002F1E82">
            <w:pPr>
              <w:pStyle w:val="a7"/>
              <w:spacing w:line="360" w:lineRule="auto"/>
              <w:ind w:left="0"/>
              <w:jc w:val="both"/>
            </w:pPr>
          </w:p>
          <w:tbl>
            <w:tblPr>
              <w:tblStyle w:val="a5"/>
              <w:tblpPr w:leftFromText="180" w:rightFromText="180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0"/>
              <w:gridCol w:w="323"/>
              <w:gridCol w:w="323"/>
              <w:gridCol w:w="321"/>
              <w:gridCol w:w="338"/>
              <w:gridCol w:w="336"/>
            </w:tblGrid>
            <w:tr w:rsidR="00C7779E" w:rsidRPr="00A661E4" w14:paraId="2DAB30B7" w14:textId="77777777" w:rsidTr="0073600C"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9E2B2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г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AAD17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с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F30D0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е</w:t>
                  </w: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04CCB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в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EC830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д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D29501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а</w:t>
                  </w:r>
                </w:p>
              </w:tc>
            </w:tr>
            <w:tr w:rsidR="00C7779E" w:rsidRPr="00A661E4" w14:paraId="4100B364" w14:textId="77777777" w:rsidTr="0073600C"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78B5CC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 xml:space="preserve">                                       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31A5F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75806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8A9C9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64D91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A5EB9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</w:tr>
          </w:tbl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26"/>
              <w:gridCol w:w="390"/>
              <w:gridCol w:w="323"/>
              <w:gridCol w:w="336"/>
              <w:gridCol w:w="336"/>
              <w:gridCol w:w="390"/>
              <w:gridCol w:w="323"/>
              <w:gridCol w:w="336"/>
              <w:gridCol w:w="328"/>
            </w:tblGrid>
            <w:tr w:rsidR="00C7779E" w:rsidRPr="00A661E4" w14:paraId="4722EE8F" w14:textId="77777777" w:rsidTr="0073600C"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ECCC2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ь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2089E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15C94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с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9890A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р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9AEDFF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а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A90D4D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02F9F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с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FA8C7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а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5A8EBE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я</w:t>
                  </w:r>
                </w:p>
              </w:tc>
            </w:tr>
            <w:tr w:rsidR="00C7779E" w:rsidRPr="00A661E4" w14:paraId="1BB6AFB0" w14:textId="77777777" w:rsidTr="0073600C"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6AE21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2FB16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73F54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5462A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1B27E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961B8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6906F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FBBD4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59520" w14:textId="77777777" w:rsidR="00C7779E" w:rsidRPr="00A661E4" w:rsidRDefault="00C7779E" w:rsidP="00C7779E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</w:tr>
          </w:tbl>
          <w:p w14:paraId="4439DD06" w14:textId="1F4A5595" w:rsidR="002F1D87" w:rsidRPr="002F1D87" w:rsidRDefault="00C7779E" w:rsidP="002F1D87">
            <w:pPr>
              <w:pStyle w:val="a7"/>
              <w:jc w:val="both"/>
              <w:rPr>
                <w:i/>
              </w:rPr>
            </w:pPr>
            <w:r w:rsidRPr="00A661E4">
              <w:rPr>
                <w:i/>
              </w:rPr>
              <w:t xml:space="preserve"> </w:t>
            </w:r>
          </w:p>
          <w:tbl>
            <w:tblPr>
              <w:tblStyle w:val="a5"/>
              <w:tblpPr w:leftFromText="180" w:rightFromText="180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310"/>
              <w:gridCol w:w="337"/>
              <w:gridCol w:w="323"/>
              <w:gridCol w:w="310"/>
              <w:gridCol w:w="336"/>
              <w:gridCol w:w="390"/>
              <w:gridCol w:w="326"/>
            </w:tblGrid>
            <w:tr w:rsidR="002F1D87" w:rsidRPr="00A661E4" w14:paraId="61712606" w14:textId="77777777" w:rsidTr="0073600C"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10724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и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BF9B9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г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7FB9D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б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C5B7F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е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F1072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з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6D92E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а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6858A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т</w:t>
                  </w: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DD214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ь</w:t>
                  </w:r>
                </w:p>
              </w:tc>
            </w:tr>
            <w:tr w:rsidR="002F1D87" w:rsidRPr="00A661E4" w14:paraId="3F19A767" w14:textId="77777777" w:rsidTr="0073600C"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CAF70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32DCF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13B09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2A422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7A5A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5ABE9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0BBA0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AA285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</w:tr>
          </w:tbl>
          <w:tbl>
            <w:tblPr>
              <w:tblStyle w:val="a5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323"/>
              <w:gridCol w:w="336"/>
              <w:gridCol w:w="336"/>
              <w:gridCol w:w="336"/>
              <w:gridCol w:w="336"/>
              <w:gridCol w:w="379"/>
              <w:gridCol w:w="323"/>
            </w:tblGrid>
            <w:tr w:rsidR="002F1D87" w:rsidRPr="00A661E4" w14:paraId="1E2E9521" w14:textId="77777777" w:rsidTr="0073600C"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0B304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с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08F6C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п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AFC74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а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2395EE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о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B903F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н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990FC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ы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BF40D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  <w:r w:rsidRPr="00A661E4">
                    <w:rPr>
                      <w:i/>
                    </w:rPr>
                    <w:t>х</w:t>
                  </w:r>
                </w:p>
              </w:tc>
            </w:tr>
            <w:tr w:rsidR="002F1D87" w:rsidRPr="00A661E4" w14:paraId="6C1A595C" w14:textId="77777777" w:rsidTr="0073600C"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BD6F2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1F873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53B66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4C046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11FF5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3F4D1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39E3C" w14:textId="77777777" w:rsidR="002F1D87" w:rsidRPr="00A661E4" w:rsidRDefault="002F1D87" w:rsidP="002F1D87">
                  <w:pPr>
                    <w:pStyle w:val="a7"/>
                    <w:ind w:left="0"/>
                    <w:jc w:val="both"/>
                    <w:rPr>
                      <w:i/>
                    </w:rPr>
                  </w:pPr>
                </w:p>
              </w:tc>
            </w:tr>
          </w:tbl>
          <w:p w14:paraId="0D96A7A3" w14:textId="77777777" w:rsidR="002F1D87" w:rsidRDefault="002F1D87" w:rsidP="002F1D87">
            <w:pPr>
              <w:spacing w:line="276" w:lineRule="auto"/>
              <w:rPr>
                <w:b/>
                <w:lang w:eastAsia="en-US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0"/>
              <w:gridCol w:w="320"/>
              <w:gridCol w:w="320"/>
              <w:gridCol w:w="320"/>
              <w:gridCol w:w="320"/>
              <w:gridCol w:w="320"/>
              <w:gridCol w:w="320"/>
              <w:gridCol w:w="320"/>
            </w:tblGrid>
            <w:tr w:rsidR="002F1D87" w14:paraId="1C7B1840" w14:textId="78C1F594" w:rsidTr="0073600C">
              <w:tc>
                <w:tcPr>
                  <w:tcW w:w="320" w:type="dxa"/>
                </w:tcPr>
                <w:p w14:paraId="2E78E8CC" w14:textId="77976F1D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и</w:t>
                  </w:r>
                </w:p>
              </w:tc>
              <w:tc>
                <w:tcPr>
                  <w:tcW w:w="320" w:type="dxa"/>
                </w:tcPr>
                <w:p w14:paraId="11981B1A" w14:textId="078EB33C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й</w:t>
                  </w:r>
                </w:p>
              </w:tc>
              <w:tc>
                <w:tcPr>
                  <w:tcW w:w="320" w:type="dxa"/>
                </w:tcPr>
                <w:p w14:paraId="11AFD413" w14:textId="087EB67A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т</w:t>
                  </w:r>
                </w:p>
              </w:tc>
              <w:tc>
                <w:tcPr>
                  <w:tcW w:w="320" w:type="dxa"/>
                </w:tcPr>
                <w:p w14:paraId="4653CF73" w14:textId="002B2A36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у</w:t>
                  </w:r>
                </w:p>
              </w:tc>
              <w:tc>
                <w:tcPr>
                  <w:tcW w:w="320" w:type="dxa"/>
                </w:tcPr>
                <w:p w14:paraId="64F760A8" w14:textId="12FEFC76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а</w:t>
                  </w:r>
                </w:p>
              </w:tc>
              <w:tc>
                <w:tcPr>
                  <w:tcW w:w="320" w:type="dxa"/>
                </w:tcPr>
                <w:p w14:paraId="2A8EB4D2" w14:textId="5B28001A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с</w:t>
                  </w:r>
                </w:p>
              </w:tc>
              <w:tc>
                <w:tcPr>
                  <w:tcW w:w="320" w:type="dxa"/>
                </w:tcPr>
                <w:p w14:paraId="6BD01A06" w14:textId="2898C75C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й</w:t>
                  </w:r>
                </w:p>
              </w:tc>
              <w:tc>
                <w:tcPr>
                  <w:tcW w:w="320" w:type="dxa"/>
                </w:tcPr>
                <w:p w14:paraId="43F72E85" w14:textId="0824DF47" w:rsidR="002F1D87" w:rsidRPr="002F1D87" w:rsidRDefault="002F1D87" w:rsidP="002F1D87">
                  <w:pPr>
                    <w:spacing w:line="276" w:lineRule="auto"/>
                    <w:rPr>
                      <w:i/>
                      <w:lang w:eastAsia="en-US"/>
                    </w:rPr>
                  </w:pPr>
                  <w:r w:rsidRPr="002F1D87">
                    <w:rPr>
                      <w:i/>
                      <w:lang w:eastAsia="en-US"/>
                    </w:rPr>
                    <w:t>и</w:t>
                  </w:r>
                </w:p>
              </w:tc>
            </w:tr>
            <w:tr w:rsidR="002F1D87" w14:paraId="438A700D" w14:textId="7CC0729D" w:rsidTr="0073600C">
              <w:tc>
                <w:tcPr>
                  <w:tcW w:w="320" w:type="dxa"/>
                </w:tcPr>
                <w:p w14:paraId="395E1143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28181AED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20BE0103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73833612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25FF7F0C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1B33709C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2D69EA37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20" w:type="dxa"/>
                </w:tcPr>
                <w:p w14:paraId="7DF9EA1E" w14:textId="77777777" w:rsidR="002F1D87" w:rsidRDefault="002F1D87" w:rsidP="002F1D87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</w:tr>
          </w:tbl>
          <w:p w14:paraId="0B1503F1" w14:textId="77777777" w:rsidR="002F1D87" w:rsidRPr="00463D0A" w:rsidRDefault="002F1D87" w:rsidP="002F1D8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E059" w14:textId="674DFFE8" w:rsidR="00C7779E" w:rsidRPr="00463D0A" w:rsidRDefault="00B25573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379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30B2C" w:rsidRPr="00C7779E" w14:paraId="6157C196" w14:textId="77777777" w:rsidTr="000D1E60">
        <w:trPr>
          <w:trHeight w:val="317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0DBD" w14:textId="53C5DEDF" w:rsidR="00630B2C" w:rsidRDefault="00630B2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C776" w14:textId="77777777" w:rsidR="00630B2C" w:rsidRPr="000D1E60" w:rsidRDefault="00630B2C" w:rsidP="00630B2C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  <w:r w:rsidRPr="000D1E60">
              <w:rPr>
                <w:b/>
                <w:bCs/>
              </w:rPr>
              <w:t xml:space="preserve">Укажите </w:t>
            </w:r>
            <w:r w:rsidRPr="000D1E60">
              <w:rPr>
                <w:b/>
                <w:bCs/>
                <w:u w:val="single"/>
              </w:rPr>
              <w:t>единый номер</w:t>
            </w:r>
            <w:r w:rsidRPr="000D1E60">
              <w:rPr>
                <w:b/>
                <w:bCs/>
              </w:rPr>
              <w:t xml:space="preserve"> вызова экстренных оперативных служб и порядок сообщения </w:t>
            </w:r>
            <w:proofErr w:type="gramStart"/>
            <w:r w:rsidRPr="000D1E60">
              <w:rPr>
                <w:b/>
                <w:bCs/>
              </w:rPr>
              <w:t>информации  в</w:t>
            </w:r>
            <w:proofErr w:type="gramEnd"/>
            <w:r w:rsidRPr="000D1E60">
              <w:rPr>
                <w:b/>
                <w:bCs/>
              </w:rPr>
              <w:t xml:space="preserve"> экстренную оперативную службу:</w:t>
            </w:r>
          </w:p>
          <w:p w14:paraId="0380D7A4" w14:textId="2E6674B5" w:rsidR="00630B2C" w:rsidRDefault="00630B2C" w:rsidP="00630B2C">
            <w:pPr>
              <w:pStyle w:val="a7"/>
              <w:spacing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_________________________________________________________________________________________________________</w:t>
            </w:r>
            <w:r w:rsidR="000D1E60">
              <w:rPr>
                <w:bCs/>
              </w:rPr>
              <w:t>___________________________________________________________________________________________________________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691A" w14:textId="5DA5C360" w:rsidR="00630B2C" w:rsidRPr="00463D0A" w:rsidRDefault="00B25573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B89A" w14:textId="77777777" w:rsidR="00630B2C" w:rsidRPr="00463D0A" w:rsidRDefault="00630B2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0D1E60" w:rsidRPr="00C7779E" w14:paraId="6F1CD21A" w14:textId="77777777" w:rsidTr="000D1E60">
        <w:trPr>
          <w:trHeight w:val="211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C736" w14:textId="5AF4EA5C" w:rsidR="000D1E60" w:rsidRDefault="000D1E60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2ACC" w14:textId="77777777" w:rsidR="000D1E60" w:rsidRPr="000D1E60" w:rsidRDefault="000D1E60" w:rsidP="000D1E60">
            <w:pPr>
              <w:pStyle w:val="a7"/>
              <w:spacing w:line="360" w:lineRule="auto"/>
              <w:ind w:left="0"/>
              <w:jc w:val="both"/>
              <w:rPr>
                <w:b/>
              </w:rPr>
            </w:pPr>
            <w:r w:rsidRPr="000D1E60">
              <w:rPr>
                <w:b/>
              </w:rPr>
              <w:t>Собираясь в любой поход, надо обязательно взять с собой аптечку первой помощи. Что нужно собрать в аптечке первой помощи?</w:t>
            </w:r>
          </w:p>
          <w:p w14:paraId="02921C64" w14:textId="78C28F00" w:rsidR="000D1E60" w:rsidRPr="000D1E60" w:rsidRDefault="000D1E60" w:rsidP="000D1E60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  <w:r>
              <w:rPr>
                <w:bCs/>
              </w:rPr>
              <w:t>_____________________________________________________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D87" w14:textId="4D668E1A" w:rsidR="000D1E60" w:rsidRPr="00463D0A" w:rsidRDefault="00B25573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5C89" w14:textId="77777777" w:rsidR="000D1E60" w:rsidRPr="00463D0A" w:rsidRDefault="000D1E60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F1E82" w:rsidRPr="00C7779E" w14:paraId="79CD4F57" w14:textId="77777777" w:rsidTr="000D1E60">
        <w:trPr>
          <w:trHeight w:val="254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C4F" w14:textId="00CFB2E7" w:rsidR="002F1E82" w:rsidRDefault="002F1E82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8389" w14:textId="60904464" w:rsidR="00EA30B5" w:rsidRDefault="00EA30B5" w:rsidP="00EA30B5">
            <w:pPr>
              <w:pStyle w:val="a7"/>
              <w:spacing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D1E60">
              <w:rPr>
                <w:bCs/>
              </w:rPr>
              <w:t>_____________________________________________________________________________________________________________________</w:t>
            </w:r>
          </w:p>
          <w:p w14:paraId="00B04C3D" w14:textId="4A62FF07" w:rsidR="00EA30B5" w:rsidRPr="00EA30B5" w:rsidRDefault="00EA30B5" w:rsidP="00EA30B5">
            <w:pPr>
              <w:pStyle w:val="a7"/>
              <w:spacing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541" w14:textId="77777777" w:rsidR="002F1E82" w:rsidRPr="00463D0A" w:rsidRDefault="002F1E82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1EB9" w14:textId="77777777" w:rsidR="002F1E82" w:rsidRPr="00463D0A" w:rsidRDefault="002F1E82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A30B5" w:rsidRPr="00C7779E" w14:paraId="0970FAC7" w14:textId="77777777" w:rsidTr="002F1E82">
        <w:trPr>
          <w:trHeight w:val="6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0E5" w14:textId="4E51603C" w:rsidR="00EA30B5" w:rsidRDefault="00EA30B5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B4D1" w14:textId="5B81C9A1" w:rsidR="00A92DEE" w:rsidRPr="000D1E60" w:rsidRDefault="00A92DEE" w:rsidP="00A92DEE">
            <w:pPr>
              <w:shd w:val="clear" w:color="auto" w:fill="FFFFFF"/>
              <w:spacing w:line="360" w:lineRule="auto"/>
              <w:jc w:val="both"/>
              <w:textAlignment w:val="baseline"/>
              <w:rPr>
                <w:b/>
              </w:rPr>
            </w:pPr>
            <w:r w:rsidRPr="000D1E60">
              <w:rPr>
                <w:b/>
              </w:rPr>
              <w:t>Велосипедист – полноправный участник дорожного движения. С какого возраста велосипедисту разрешается двигаться по</w:t>
            </w:r>
            <w:r w:rsidR="0009168E" w:rsidRPr="000D1E60">
              <w:rPr>
                <w:b/>
              </w:rPr>
              <w:t xml:space="preserve"> проезжей части и в</w:t>
            </w:r>
            <w:r w:rsidRPr="000D1E60">
              <w:rPr>
                <w:b/>
              </w:rPr>
              <w:t xml:space="preserve"> каком направлении по отношению</w:t>
            </w:r>
            <w:r w:rsidR="0009168E" w:rsidRPr="000D1E60">
              <w:rPr>
                <w:b/>
              </w:rPr>
              <w:t xml:space="preserve"> к двигающемуся транспорту</w:t>
            </w:r>
            <w:r w:rsidRPr="000D1E60">
              <w:rPr>
                <w:b/>
              </w:rPr>
              <w:t>?</w:t>
            </w:r>
          </w:p>
          <w:p w14:paraId="2416A8A4" w14:textId="35C33E9D" w:rsidR="00A92DEE" w:rsidRPr="00A661E4" w:rsidRDefault="00A92DEE" w:rsidP="00A92DEE">
            <w:pPr>
              <w:shd w:val="clear" w:color="auto" w:fill="FFFFFF"/>
              <w:spacing w:line="360" w:lineRule="auto"/>
              <w:jc w:val="both"/>
              <w:textAlignment w:val="baseline"/>
            </w:pPr>
            <w:r>
              <w:t>________________________________________________________________________________________________________________________________________________________________________________________________________</w:t>
            </w:r>
            <w:r w:rsidR="000D1E60">
              <w:t>____________</w:t>
            </w:r>
          </w:p>
          <w:p w14:paraId="56C6706E" w14:textId="77777777" w:rsidR="00EA30B5" w:rsidRDefault="00EA30B5" w:rsidP="00C7779E">
            <w:pPr>
              <w:pStyle w:val="a7"/>
              <w:spacing w:after="200"/>
              <w:ind w:left="0"/>
              <w:jc w:val="both"/>
              <w:rPr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117E" w14:textId="06F8A2A0" w:rsidR="00EA30B5" w:rsidRPr="00463D0A" w:rsidRDefault="00B25573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C6F9" w14:textId="77777777" w:rsidR="00EA30B5" w:rsidRPr="00463D0A" w:rsidRDefault="00EA30B5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3600C" w:rsidRPr="00C7779E" w14:paraId="3434346E" w14:textId="77777777" w:rsidTr="002F1E82">
        <w:trPr>
          <w:trHeight w:val="6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1686" w14:textId="77777777" w:rsidR="0073600C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D59" w14:textId="58906D47" w:rsidR="0073600C" w:rsidRDefault="0073600C" w:rsidP="00C7779E">
            <w:pPr>
              <w:pStyle w:val="a7"/>
              <w:spacing w:after="200"/>
              <w:ind w:left="0"/>
              <w:jc w:val="both"/>
              <w:rPr>
                <w:bCs/>
              </w:rPr>
            </w:pPr>
            <w:r>
              <w:rPr>
                <w:bCs/>
              </w:rPr>
              <w:t>ИТОГ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A92" w14:textId="402C2754" w:rsidR="0073600C" w:rsidRPr="00463D0A" w:rsidRDefault="00E16CF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FF1A" w14:textId="77777777" w:rsidR="0073600C" w:rsidRPr="00463D0A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39096259" w14:textId="0646B2AC" w:rsidR="00463D0A" w:rsidRPr="00C7779E" w:rsidRDefault="00463D0A" w:rsidP="00C7779E">
      <w:pPr>
        <w:pStyle w:val="a7"/>
        <w:ind w:left="0"/>
        <w:jc w:val="both"/>
        <w:rPr>
          <w:i/>
        </w:rPr>
      </w:pPr>
    </w:p>
    <w:p w14:paraId="28784A27" w14:textId="77777777" w:rsidR="008047C8" w:rsidRDefault="008047C8" w:rsidP="00463D0A">
      <w:pPr>
        <w:shd w:val="clear" w:color="auto" w:fill="FFFFFF"/>
        <w:jc w:val="center"/>
        <w:rPr>
          <w:b/>
          <w:bCs/>
          <w:color w:val="000000"/>
        </w:rPr>
      </w:pPr>
    </w:p>
    <w:p w14:paraId="48F32C8A" w14:textId="77777777"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BA76DE3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012F6CD1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36E4F1E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09DDE66E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20DDAF3D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73988BDD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3E3A9788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68D41066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2A860AA6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2EE27147" w14:textId="77777777" w:rsidR="000729D9" w:rsidRDefault="002F1E82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37D8840A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084E392C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3BF3EFAD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183E9D83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352D6004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28C9407D" w14:textId="77777777" w:rsidR="000729D9" w:rsidRDefault="000729D9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</w:p>
    <w:p w14:paraId="50984A14" w14:textId="40207295" w:rsidR="002F1E82" w:rsidRPr="003940EC" w:rsidRDefault="002F1E82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  <w:r w:rsidRPr="003940EC">
        <w:rPr>
          <w:color w:val="000000"/>
        </w:rPr>
        <w:lastRenderedPageBreak/>
        <w:t>Шифр участника</w:t>
      </w:r>
    </w:p>
    <w:tbl>
      <w:tblPr>
        <w:tblStyle w:val="a5"/>
        <w:tblW w:w="0" w:type="auto"/>
        <w:tblInd w:w="6062" w:type="dxa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992"/>
      </w:tblGrid>
      <w:tr w:rsidR="002F1E82" w14:paraId="3DFF5A21" w14:textId="77777777" w:rsidTr="00F40BAF">
        <w:tc>
          <w:tcPr>
            <w:tcW w:w="992" w:type="dxa"/>
          </w:tcPr>
          <w:p w14:paraId="7D5EB03D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349BFF3C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F9B6A00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83E6D98" w14:textId="77777777" w:rsidR="002F1E82" w:rsidRDefault="002F1E82" w:rsidP="00F40BAF">
            <w:pPr>
              <w:jc w:val="center"/>
              <w:rPr>
                <w:b/>
              </w:rPr>
            </w:pPr>
          </w:p>
        </w:tc>
      </w:tr>
    </w:tbl>
    <w:p w14:paraId="34007C08" w14:textId="77777777"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1A306D7" w14:textId="77777777"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F37A0CE" w14:textId="13B780E9" w:rsidR="00463D0A" w:rsidRPr="00463D0A" w:rsidRDefault="00463D0A" w:rsidP="00C7779E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463D0A">
        <w:rPr>
          <w:b/>
          <w:bCs/>
          <w:color w:val="000000"/>
        </w:rPr>
        <w:t>ЗАДАНИЯ ТЕОРЕТИ</w:t>
      </w:r>
      <w:r w:rsidR="00C7779E">
        <w:rPr>
          <w:b/>
          <w:bCs/>
          <w:color w:val="000000"/>
        </w:rPr>
        <w:t xml:space="preserve">ЧЕСКОГО ТУРА </w:t>
      </w:r>
    </w:p>
    <w:p w14:paraId="3420C08D" w14:textId="77777777" w:rsidR="00463D0A" w:rsidRPr="00463D0A" w:rsidRDefault="00463D0A" w:rsidP="00463D0A">
      <w:pPr>
        <w:rPr>
          <w:rFonts w:eastAsia="Calibri"/>
        </w:rPr>
      </w:pPr>
    </w:p>
    <w:tbl>
      <w:tblPr>
        <w:tblW w:w="4892" w:type="pct"/>
        <w:tblInd w:w="108" w:type="dxa"/>
        <w:tblLook w:val="01E0" w:firstRow="1" w:lastRow="1" w:firstColumn="1" w:lastColumn="1" w:noHBand="0" w:noVBand="0"/>
      </w:tblPr>
      <w:tblGrid>
        <w:gridCol w:w="560"/>
        <w:gridCol w:w="6920"/>
        <w:gridCol w:w="868"/>
        <w:gridCol w:w="1432"/>
      </w:tblGrid>
      <w:tr w:rsidR="00463D0A" w:rsidRPr="00463D0A" w14:paraId="0FD0F654" w14:textId="77777777" w:rsidTr="009C7AC7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029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№ п/п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34E9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BDB1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Макс.</w:t>
            </w:r>
          </w:p>
          <w:p w14:paraId="3423EA1F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балл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714A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Кол-во</w:t>
            </w:r>
          </w:p>
          <w:p w14:paraId="10DC0F68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набранных</w:t>
            </w:r>
          </w:p>
          <w:p w14:paraId="6547D55B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63D0A">
              <w:rPr>
                <w:b/>
                <w:lang w:eastAsia="en-US"/>
              </w:rPr>
              <w:t>баллов</w:t>
            </w:r>
          </w:p>
        </w:tc>
      </w:tr>
      <w:tr w:rsidR="00463D0A" w:rsidRPr="00463D0A" w14:paraId="001B309D" w14:textId="77777777" w:rsidTr="00A92DE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19D8" w14:textId="438F6D8E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  <w:r w:rsidRPr="00463D0A">
              <w:rPr>
                <w:b/>
                <w:spacing w:val="20"/>
                <w:lang w:eastAsia="en-US"/>
              </w:rPr>
              <w:t xml:space="preserve">Определите </w:t>
            </w:r>
            <w:r w:rsidR="00250498" w:rsidRPr="00463D0A">
              <w:rPr>
                <w:b/>
                <w:spacing w:val="20"/>
                <w:lang w:eastAsia="en-US"/>
              </w:rPr>
              <w:t>один</w:t>
            </w:r>
            <w:r w:rsidR="00250498">
              <w:rPr>
                <w:b/>
                <w:spacing w:val="20"/>
                <w:lang w:eastAsia="en-US"/>
              </w:rPr>
              <w:t xml:space="preserve"> правильный</w:t>
            </w:r>
            <w:r w:rsidRPr="00463D0A">
              <w:rPr>
                <w:b/>
                <w:spacing w:val="20"/>
                <w:lang w:eastAsia="en-US"/>
              </w:rPr>
              <w:t xml:space="preserve"> ответ</w:t>
            </w:r>
          </w:p>
        </w:tc>
      </w:tr>
      <w:tr w:rsidR="00463D0A" w:rsidRPr="00463D0A" w14:paraId="539E8394" w14:textId="77777777" w:rsidTr="009C7AC7">
        <w:trPr>
          <w:trHeight w:val="129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B2E7" w14:textId="77777777"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F5B8" w14:textId="0E7576B6" w:rsidR="00463D0A" w:rsidRPr="00D3449F" w:rsidRDefault="00463D0A" w:rsidP="00D3449F">
            <w:pPr>
              <w:spacing w:line="360" w:lineRule="auto"/>
              <w:ind w:left="7"/>
              <w:jc w:val="both"/>
              <w:rPr>
                <w:b/>
                <w:i/>
              </w:rPr>
            </w:pPr>
            <w:r w:rsidRPr="00D3449F">
              <w:rPr>
                <w:b/>
                <w:i/>
              </w:rPr>
              <w:t>Что необходимо сделать с раной перед наложением давящей повязки?</w:t>
            </w:r>
          </w:p>
          <w:p w14:paraId="39FA4FA3" w14:textId="417B6266" w:rsidR="00463D0A" w:rsidRPr="00D3449F" w:rsidRDefault="00463D0A" w:rsidP="00D3449F">
            <w:pPr>
              <w:spacing w:line="360" w:lineRule="auto"/>
              <w:ind w:left="7"/>
              <w:jc w:val="both"/>
            </w:pPr>
            <w:r w:rsidRPr="00D3449F">
              <w:t xml:space="preserve">А. </w:t>
            </w:r>
            <w:r w:rsidR="000A500F" w:rsidRPr="00D3449F">
              <w:t xml:space="preserve"> </w:t>
            </w:r>
            <w:r w:rsidR="007B5B7A" w:rsidRPr="00D3449F">
              <w:t xml:space="preserve">  </w:t>
            </w:r>
            <w:r w:rsidRPr="00D3449F">
              <w:t>Промыть рану водой и обработать ее зеленкой;</w:t>
            </w:r>
          </w:p>
          <w:p w14:paraId="52CDF81B" w14:textId="3E436AAB" w:rsidR="00463D0A" w:rsidRPr="00D3449F" w:rsidRDefault="00463D0A" w:rsidP="00D3449F">
            <w:pPr>
              <w:spacing w:line="360" w:lineRule="auto"/>
              <w:ind w:left="7"/>
              <w:jc w:val="both"/>
            </w:pPr>
            <w:r w:rsidRPr="00D3449F">
              <w:t xml:space="preserve">Б.  </w:t>
            </w:r>
            <w:r w:rsidR="007B5B7A" w:rsidRPr="00D3449F">
              <w:t xml:space="preserve"> </w:t>
            </w:r>
            <w:r w:rsidR="000A500F" w:rsidRPr="00D3449F">
              <w:t xml:space="preserve"> </w:t>
            </w:r>
            <w:r w:rsidR="007B5B7A" w:rsidRPr="00D3449F">
              <w:t xml:space="preserve"> </w:t>
            </w:r>
            <w:r w:rsidRPr="00D3449F">
              <w:t>Обработать рану йодом;</w:t>
            </w:r>
          </w:p>
          <w:p w14:paraId="01EBDCFC" w14:textId="1445D778" w:rsidR="00463D0A" w:rsidRPr="00D3449F" w:rsidRDefault="000A500F" w:rsidP="00D3449F">
            <w:pPr>
              <w:spacing w:line="360" w:lineRule="auto"/>
              <w:ind w:left="291" w:hanging="291"/>
              <w:jc w:val="both"/>
              <w:rPr>
                <w:rFonts w:ascii="Arial" w:hAnsi="Arial" w:cs="Arial"/>
                <w:color w:val="000000"/>
              </w:rPr>
            </w:pPr>
            <w:r w:rsidRPr="00D3449F">
              <w:t xml:space="preserve">В. </w:t>
            </w:r>
            <w:r w:rsidR="007B5B7A" w:rsidRPr="00D3449F">
              <w:t xml:space="preserve">  </w:t>
            </w:r>
            <w:r w:rsidR="00463D0A" w:rsidRPr="00D3449F">
              <w:t>Обр</w:t>
            </w:r>
            <w:r w:rsidRPr="00D3449F">
              <w:t xml:space="preserve">аботать рану перекисью водорода, </w:t>
            </w:r>
            <w:r w:rsidR="00250498" w:rsidRPr="00D3449F">
              <w:t>края раны йодом</w:t>
            </w:r>
            <w:r w:rsidRPr="00D3449F">
              <w:t xml:space="preserve"> или зеленкой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70BC" w14:textId="4736DE8D"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B730" w14:textId="77777777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63D0A" w:rsidRPr="00463D0A" w14:paraId="138A14A4" w14:textId="77777777" w:rsidTr="009C7AC7">
        <w:trPr>
          <w:trHeight w:val="136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820" w14:textId="77777777"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6AB2" w14:textId="3718DF51" w:rsidR="00463D0A" w:rsidRPr="00D3449F" w:rsidRDefault="00463D0A" w:rsidP="00D3449F">
            <w:pPr>
              <w:spacing w:line="360" w:lineRule="auto"/>
              <w:ind w:left="7"/>
              <w:jc w:val="both"/>
              <w:rPr>
                <w:b/>
                <w:i/>
              </w:rPr>
            </w:pPr>
            <w:r w:rsidRPr="00D3449F">
              <w:rPr>
                <w:b/>
                <w:i/>
              </w:rPr>
              <w:t xml:space="preserve">Допустимая толщина льда при передвижении по нему группы людей должна быть: </w:t>
            </w:r>
          </w:p>
          <w:p w14:paraId="6B0D165D" w14:textId="6CCD787A" w:rsidR="00463D0A" w:rsidRPr="00D3449F" w:rsidRDefault="00463D0A" w:rsidP="00D3449F">
            <w:pPr>
              <w:spacing w:line="360" w:lineRule="auto"/>
              <w:ind w:left="7"/>
              <w:jc w:val="both"/>
            </w:pPr>
            <w:r w:rsidRPr="00D3449F">
              <w:t xml:space="preserve">А. </w:t>
            </w:r>
            <w:r w:rsidR="000A500F" w:rsidRPr="00D3449F">
              <w:t xml:space="preserve">  </w:t>
            </w:r>
            <w:r w:rsidR="007B5B7A" w:rsidRPr="00D3449F">
              <w:t xml:space="preserve"> </w:t>
            </w:r>
            <w:r w:rsidRPr="00D3449F">
              <w:t>Не менее 1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D3449F">
                <w:t>5 см</w:t>
              </w:r>
            </w:smartTag>
            <w:r w:rsidRPr="00D3449F">
              <w:t>.:</w:t>
            </w:r>
          </w:p>
          <w:p w14:paraId="701FD69B" w14:textId="2193C853" w:rsidR="00463D0A" w:rsidRPr="00D3449F" w:rsidRDefault="00463D0A" w:rsidP="00D3449F">
            <w:pPr>
              <w:spacing w:line="360" w:lineRule="auto"/>
              <w:ind w:left="7"/>
              <w:jc w:val="both"/>
            </w:pPr>
            <w:r w:rsidRPr="00D3449F">
              <w:t xml:space="preserve">Б. </w:t>
            </w:r>
            <w:r w:rsidR="000A500F" w:rsidRPr="00D3449F">
              <w:t xml:space="preserve">   </w:t>
            </w:r>
            <w:r w:rsidR="007B5B7A" w:rsidRPr="00D3449F">
              <w:t xml:space="preserve"> </w:t>
            </w:r>
            <w:r w:rsidRPr="00D3449F">
              <w:t>Не менее 7 см.;</w:t>
            </w:r>
          </w:p>
          <w:p w14:paraId="520D7866" w14:textId="46BCB0FE" w:rsidR="00463D0A" w:rsidRPr="00D3449F" w:rsidRDefault="00463D0A" w:rsidP="00D3449F">
            <w:pPr>
              <w:spacing w:line="360" w:lineRule="auto"/>
              <w:ind w:left="7"/>
              <w:jc w:val="both"/>
            </w:pPr>
            <w:r w:rsidRPr="00D3449F">
              <w:t xml:space="preserve">В. </w:t>
            </w:r>
            <w:r w:rsidR="000A500F" w:rsidRPr="00D3449F">
              <w:t xml:space="preserve">   </w:t>
            </w:r>
            <w:r w:rsidRPr="00D3449F">
              <w:t>Не менее 12</w:t>
            </w:r>
            <w:r w:rsidR="000A500F" w:rsidRPr="00D3449F">
              <w:t xml:space="preserve"> см.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CC0D" w14:textId="1219382A"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F740" w14:textId="77777777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63D0A" w:rsidRPr="00463D0A" w14:paraId="2DFD9B23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E607" w14:textId="77777777"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90E" w14:textId="77777777" w:rsidR="00250498" w:rsidRDefault="000A500F" w:rsidP="00D3449F">
            <w:pPr>
              <w:spacing w:line="360" w:lineRule="auto"/>
              <w:ind w:left="7"/>
              <w:rPr>
                <w:b/>
              </w:rPr>
            </w:pPr>
            <w:r w:rsidRPr="00D3449F">
              <w:rPr>
                <w:b/>
                <w:i/>
              </w:rPr>
              <w:t>Пешеход не успевший закончить переход проезжей части дороги до начала возобновления движения транспортных средств,</w:t>
            </w:r>
            <w:r w:rsidR="007B5B7A" w:rsidRPr="00D3449F">
              <w:rPr>
                <w:b/>
                <w:i/>
              </w:rPr>
              <w:t xml:space="preserve"> </w:t>
            </w:r>
            <w:r w:rsidR="00250498" w:rsidRPr="00D3449F">
              <w:rPr>
                <w:b/>
                <w:i/>
              </w:rPr>
              <w:t>должен:</w:t>
            </w:r>
            <w:r w:rsidR="00250498" w:rsidRPr="00D3449F">
              <w:rPr>
                <w:b/>
              </w:rPr>
              <w:t xml:space="preserve"> </w:t>
            </w:r>
          </w:p>
          <w:p w14:paraId="69055476" w14:textId="270A9E25" w:rsidR="00463D0A" w:rsidRPr="00D3449F" w:rsidRDefault="00250498" w:rsidP="00D3449F">
            <w:pPr>
              <w:spacing w:line="360" w:lineRule="auto"/>
              <w:ind w:left="7"/>
              <w:rPr>
                <w:b/>
                <w:i/>
              </w:rPr>
            </w:pPr>
            <w:r w:rsidRPr="00250498">
              <w:t>А.</w:t>
            </w:r>
            <w:r w:rsidR="000A500F" w:rsidRPr="00D3449F">
              <w:t xml:space="preserve">  </w:t>
            </w:r>
            <w:r w:rsidR="007B5B7A" w:rsidRPr="00D3449F">
              <w:t xml:space="preserve">  </w:t>
            </w:r>
            <w:r w:rsidR="000A500F" w:rsidRPr="00D3449F">
              <w:t>Вернуться назад</w:t>
            </w:r>
            <w:r w:rsidR="000A500F" w:rsidRPr="00D3449F">
              <w:br/>
              <w:t xml:space="preserve">Б.   </w:t>
            </w:r>
            <w:r w:rsidR="007B5B7A" w:rsidRPr="00D3449F">
              <w:t xml:space="preserve"> </w:t>
            </w:r>
            <w:r w:rsidR="000A500F" w:rsidRPr="00D3449F">
              <w:t xml:space="preserve">Остановиться на осевой линии или островке </w:t>
            </w:r>
            <w:r w:rsidR="007B5B7A" w:rsidRPr="00D3449F">
              <w:t xml:space="preserve">   </w:t>
            </w:r>
            <w:r w:rsidR="000A500F" w:rsidRPr="00D3449F">
              <w:t>безопасности, разделяющей транспортные потоки противоположных направлений</w:t>
            </w:r>
            <w:r w:rsidR="000A500F" w:rsidRPr="00D3449F">
              <w:br/>
              <w:t>В.   Закончить переход дороги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1C5F" w14:textId="61917D51" w:rsidR="00463D0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266" w14:textId="77777777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14:paraId="6CC7799C" w14:textId="77777777" w:rsidTr="009C7AC7">
        <w:trPr>
          <w:trHeight w:val="13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F86" w14:textId="77777777"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431" w14:textId="6BB205F4" w:rsidR="0045092B" w:rsidRPr="00D3449F" w:rsidRDefault="0045092B" w:rsidP="00D3449F">
            <w:pPr>
              <w:spacing w:line="360" w:lineRule="auto"/>
              <w:ind w:left="7"/>
              <w:jc w:val="both"/>
              <w:rPr>
                <w:b/>
                <w:i/>
              </w:rPr>
            </w:pPr>
            <w:r w:rsidRPr="00D3449F">
              <w:rPr>
                <w:b/>
                <w:i/>
              </w:rPr>
              <w:t>Какого цвета должна быть верхняя одежда туриста?</w:t>
            </w:r>
            <w:r w:rsidRPr="00D3449F">
              <w:rPr>
                <w:i/>
              </w:rPr>
              <w:t xml:space="preserve"> </w:t>
            </w:r>
          </w:p>
          <w:p w14:paraId="73F00ACD" w14:textId="77777777" w:rsidR="0045092B" w:rsidRPr="00D3449F" w:rsidRDefault="0045092B" w:rsidP="00D3449F">
            <w:pPr>
              <w:spacing w:line="360" w:lineRule="auto"/>
              <w:ind w:left="7"/>
              <w:jc w:val="both"/>
            </w:pPr>
            <w:r w:rsidRPr="00D3449F">
              <w:t xml:space="preserve">А. </w:t>
            </w:r>
            <w:r w:rsidRPr="00D3449F">
              <w:tab/>
              <w:t>Однотонного цвета;</w:t>
            </w:r>
          </w:p>
          <w:p w14:paraId="5ADB561A" w14:textId="77777777" w:rsidR="0045092B" w:rsidRPr="00D3449F" w:rsidRDefault="0045092B" w:rsidP="00D3449F">
            <w:pPr>
              <w:spacing w:line="360" w:lineRule="auto"/>
              <w:ind w:left="7"/>
              <w:jc w:val="both"/>
            </w:pPr>
            <w:r w:rsidRPr="00D3449F">
              <w:t xml:space="preserve">Б. </w:t>
            </w:r>
            <w:r w:rsidRPr="00D3449F">
              <w:tab/>
              <w:t>Из камуфлированного материала;</w:t>
            </w:r>
          </w:p>
          <w:p w14:paraId="0F841CC3" w14:textId="016DC978" w:rsidR="0045092B" w:rsidRPr="00D3449F" w:rsidRDefault="0045092B" w:rsidP="00D3449F">
            <w:pPr>
              <w:spacing w:line="360" w:lineRule="auto"/>
              <w:ind w:left="7"/>
              <w:jc w:val="both"/>
              <w:rPr>
                <w:rStyle w:val="c6"/>
              </w:rPr>
            </w:pPr>
            <w:r w:rsidRPr="00D3449F">
              <w:t xml:space="preserve">В. </w:t>
            </w:r>
            <w:r w:rsidRPr="00D3449F">
              <w:tab/>
            </w:r>
            <w:r w:rsidR="000A500F" w:rsidRPr="00D3449F">
              <w:t>Яркая, демаскирующая.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997" w14:textId="734AED32"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8AE6" w14:textId="77777777"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14:paraId="216F9D60" w14:textId="77777777" w:rsidTr="009C7AC7">
        <w:trPr>
          <w:trHeight w:val="104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F6F3" w14:textId="77777777"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FCB" w14:textId="77777777" w:rsidR="008047C8" w:rsidRPr="00D3449F" w:rsidRDefault="008047C8" w:rsidP="00D3449F">
            <w:pPr>
              <w:spacing w:line="360" w:lineRule="auto"/>
              <w:ind w:left="7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 xml:space="preserve">В толпе рекомендуется руки держать </w:t>
            </w:r>
          </w:p>
          <w:p w14:paraId="4770C5AA" w14:textId="73D31B02" w:rsidR="008047C8" w:rsidRPr="00D3449F" w:rsidRDefault="008047C8" w:rsidP="00D3449F">
            <w:pPr>
              <w:spacing w:line="360" w:lineRule="auto"/>
              <w:ind w:left="7"/>
              <w:rPr>
                <w:bCs/>
              </w:rPr>
            </w:pPr>
            <w:r w:rsidRPr="00D3449F">
              <w:rPr>
                <w:bCs/>
              </w:rPr>
              <w:t>А.      Перед грудью</w:t>
            </w:r>
          </w:p>
          <w:p w14:paraId="73105B30" w14:textId="04C01198" w:rsidR="008047C8" w:rsidRPr="00D3449F" w:rsidRDefault="008047C8" w:rsidP="00D3449F">
            <w:pPr>
              <w:spacing w:line="360" w:lineRule="auto"/>
              <w:ind w:left="7"/>
              <w:rPr>
                <w:bCs/>
              </w:rPr>
            </w:pPr>
            <w:r w:rsidRPr="00D3449F">
              <w:rPr>
                <w:bCs/>
              </w:rPr>
              <w:t xml:space="preserve">Б.       Согнутыми в локтях </w:t>
            </w:r>
          </w:p>
          <w:p w14:paraId="36E3814C" w14:textId="53B9A873" w:rsidR="0045092B" w:rsidRPr="00D3449F" w:rsidRDefault="008047C8" w:rsidP="00D3449F">
            <w:pPr>
              <w:spacing w:line="360" w:lineRule="auto"/>
              <w:ind w:left="7"/>
              <w:rPr>
                <w:rStyle w:val="c6"/>
              </w:rPr>
            </w:pPr>
            <w:r w:rsidRPr="00D3449F">
              <w:rPr>
                <w:bCs/>
              </w:rPr>
              <w:t>В.       В карманах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337" w14:textId="24BA9228"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D051" w14:textId="77777777"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14:paraId="03FB6919" w14:textId="77777777" w:rsidTr="009C7AC7">
        <w:trPr>
          <w:trHeight w:val="134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DDD7" w14:textId="55872344"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350" w14:textId="77777777" w:rsidR="00250498" w:rsidRDefault="008047C8" w:rsidP="00D3449F">
            <w:pPr>
              <w:shd w:val="clear" w:color="auto" w:fill="FFFFFF"/>
              <w:spacing w:line="360" w:lineRule="auto"/>
              <w:ind w:left="7"/>
              <w:textAlignment w:val="baseline"/>
            </w:pPr>
            <w:r w:rsidRPr="00D3449F">
              <w:rPr>
                <w:b/>
                <w:i/>
              </w:rPr>
              <w:t xml:space="preserve">Как действовать при возгорании </w:t>
            </w:r>
            <w:r w:rsidR="00250498" w:rsidRPr="00D3449F">
              <w:rPr>
                <w:b/>
                <w:i/>
              </w:rPr>
              <w:t>телевизора?</w:t>
            </w:r>
            <w:r w:rsidR="00250498" w:rsidRPr="00D3449F">
              <w:t xml:space="preserve"> </w:t>
            </w:r>
          </w:p>
          <w:p w14:paraId="05407519" w14:textId="1BA87C1D" w:rsidR="0045092B" w:rsidRPr="00D3449F" w:rsidRDefault="00250498" w:rsidP="00D3449F">
            <w:pPr>
              <w:shd w:val="clear" w:color="auto" w:fill="FFFFFF"/>
              <w:spacing w:line="360" w:lineRule="auto"/>
              <w:ind w:left="7"/>
              <w:textAlignment w:val="baseline"/>
              <w:rPr>
                <w:rStyle w:val="c6"/>
                <w:b/>
                <w:bCs/>
                <w:i/>
                <w:color w:val="000000"/>
                <w:shd w:val="clear" w:color="auto" w:fill="F9F9F9"/>
              </w:rPr>
            </w:pPr>
            <w:r w:rsidRPr="00D3449F">
              <w:t>А.</w:t>
            </w:r>
            <w:r w:rsidR="008047C8" w:rsidRPr="00D3449F">
              <w:t xml:space="preserve">     Обеспечить доступ воздуха</w:t>
            </w:r>
            <w:r w:rsidR="008047C8" w:rsidRPr="00D3449F">
              <w:br/>
              <w:t>Б.      Сразу после возгорания залить телевизор водой</w:t>
            </w:r>
            <w:r w:rsidR="008047C8" w:rsidRPr="00D3449F">
              <w:br/>
              <w:t xml:space="preserve">В.    </w:t>
            </w:r>
            <w:r w:rsidR="000A500F" w:rsidRPr="00D3449F">
              <w:t xml:space="preserve"> </w:t>
            </w:r>
            <w:r w:rsidR="008047C8" w:rsidRPr="00D3449F">
              <w:t>Быстро обесточить телевизор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FA74" w14:textId="3E671267"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FAB9" w14:textId="77777777"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45092B" w:rsidRPr="00463D0A" w14:paraId="518B7305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2DCE" w14:textId="77777777" w:rsidR="0045092B" w:rsidRPr="00463D0A" w:rsidRDefault="0045092B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4264" w14:textId="77777777" w:rsidR="009C7AC7" w:rsidRPr="00D3449F" w:rsidRDefault="009C7AC7" w:rsidP="00D3449F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>Как сушить одежду и обувь на привале после дождя?</w:t>
            </w:r>
          </w:p>
          <w:p w14:paraId="33A3028A" w14:textId="653AF2B5" w:rsidR="0045092B" w:rsidRPr="00D3449F" w:rsidRDefault="009C7AC7" w:rsidP="00D3449F">
            <w:pPr>
              <w:shd w:val="clear" w:color="auto" w:fill="FFFFFF"/>
              <w:spacing w:line="360" w:lineRule="auto"/>
              <w:ind w:left="7"/>
              <w:textAlignment w:val="baseline"/>
              <w:rPr>
                <w:rStyle w:val="c6"/>
              </w:rPr>
            </w:pPr>
            <w:r w:rsidRPr="00D3449F">
              <w:t>А. сделаю сушилку из жердей недалеко от костра</w:t>
            </w:r>
            <w:r w:rsidRPr="00D3449F">
              <w:br/>
              <w:t>Б. сделаю навес над костром</w:t>
            </w:r>
            <w:r w:rsidRPr="00D3449F">
              <w:br/>
              <w:t>В. буду сушить на себе</w:t>
            </w:r>
            <w:r w:rsidRPr="00D3449F">
              <w:br/>
              <w:t>Г. буду сушить одежду и обувь в руках над костром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45A6" w14:textId="29651F70" w:rsidR="0045092B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8CB" w14:textId="77777777" w:rsidR="0045092B" w:rsidRPr="00463D0A" w:rsidRDefault="0045092B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0A500F" w:rsidRPr="00463D0A" w14:paraId="1D9A4663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9C2" w14:textId="77777777" w:rsidR="000A500F" w:rsidRPr="00463D0A" w:rsidRDefault="000A500F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34ED" w14:textId="77777777" w:rsidR="00DD295A" w:rsidRPr="00D3449F" w:rsidRDefault="00DD295A" w:rsidP="00D3449F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>Что необходимо сделать потерпевшему бедствие при аварии транспортного средства в первую очередь?</w:t>
            </w:r>
          </w:p>
          <w:p w14:paraId="402D3B0B" w14:textId="77777777" w:rsidR="00DD295A" w:rsidRPr="00D3449F" w:rsidRDefault="00DD295A" w:rsidP="00D3449F">
            <w:pPr>
              <w:spacing w:line="360" w:lineRule="auto"/>
              <w:jc w:val="both"/>
            </w:pPr>
            <w:r w:rsidRPr="00D3449F">
              <w:t>А. следует вызвать экстренные службы</w:t>
            </w:r>
          </w:p>
          <w:p w14:paraId="3407C1A7" w14:textId="223EF1C2" w:rsidR="000A500F" w:rsidRPr="00D3449F" w:rsidRDefault="00DD295A" w:rsidP="00D3449F">
            <w:pPr>
              <w:shd w:val="clear" w:color="auto" w:fill="FFFFFF"/>
              <w:spacing w:line="360" w:lineRule="auto"/>
              <w:ind w:left="7"/>
              <w:textAlignment w:val="baseline"/>
              <w:rPr>
                <w:b/>
              </w:rPr>
            </w:pPr>
            <w:r w:rsidRPr="00D3449F">
              <w:t>Б. перебраться в безопасное место. А также оказать первую медицинскую помощь пострадавшим</w:t>
            </w:r>
            <w:r w:rsidRPr="00D3449F">
              <w:br/>
              <w:t>В. покидая транспортное средство, взять с собой имущество, которое может пригодиться для автономного существования</w:t>
            </w:r>
            <w:r w:rsidRPr="00D3449F">
              <w:br/>
              <w:t>Г. Сориентироваться на местности и уточнить своё местонахождение, а при неблагоприятных климатических условиях соорудить временное укрытие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E5E8" w14:textId="238FA559" w:rsidR="000A500F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EA3" w14:textId="77777777" w:rsidR="000A500F" w:rsidRPr="00463D0A" w:rsidRDefault="000A500F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A92DEE" w:rsidRPr="00463D0A" w14:paraId="5291B7D6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8557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1DB0" w14:textId="77777777" w:rsidR="00250498" w:rsidRDefault="009C7AC7" w:rsidP="00D3449F">
            <w:pPr>
              <w:spacing w:line="360" w:lineRule="auto"/>
              <w:ind w:left="7"/>
              <w:rPr>
                <w:color w:val="000000" w:themeColor="text1"/>
              </w:rPr>
            </w:pPr>
            <w:r w:rsidRPr="00D3449F">
              <w:rPr>
                <w:b/>
                <w:bCs/>
                <w:i/>
                <w:color w:val="000000" w:themeColor="text1"/>
                <w:shd w:val="clear" w:color="auto" w:fill="FFFFFF"/>
              </w:rPr>
              <w:t xml:space="preserve">При движении поезда в вашем вагоне появился запах гари и дыма. Как вы будете </w:t>
            </w:r>
            <w:r w:rsidR="00250498" w:rsidRPr="00D3449F">
              <w:rPr>
                <w:b/>
                <w:bCs/>
                <w:i/>
                <w:color w:val="000000" w:themeColor="text1"/>
                <w:shd w:val="clear" w:color="auto" w:fill="FFFFFF"/>
              </w:rPr>
              <w:t>действовать?</w:t>
            </w:r>
            <w:r w:rsidR="00250498" w:rsidRPr="00D3449F">
              <w:rPr>
                <w:color w:val="000000" w:themeColor="text1"/>
              </w:rPr>
              <w:t xml:space="preserve"> </w:t>
            </w:r>
          </w:p>
          <w:p w14:paraId="19BE1F05" w14:textId="2D0ED4FC" w:rsidR="00A92DEE" w:rsidRPr="00D3449F" w:rsidRDefault="00250498" w:rsidP="00D3449F">
            <w:pPr>
              <w:spacing w:line="360" w:lineRule="auto"/>
              <w:ind w:left="7"/>
              <w:rPr>
                <w:b/>
                <w:bCs/>
                <w:i/>
              </w:rPr>
            </w:pPr>
            <w:r w:rsidRPr="00D3449F">
              <w:rPr>
                <w:color w:val="000000" w:themeColor="text1"/>
              </w:rPr>
              <w:t>А.</w:t>
            </w:r>
            <w:r w:rsidR="009C7AC7" w:rsidRPr="000729D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9C7AC7" w:rsidRPr="000729D9">
              <w:rPr>
                <w:color w:val="000000" w:themeColor="text1"/>
                <w:shd w:val="clear" w:color="auto" w:fill="FFFFFF"/>
              </w:rPr>
              <w:t>пойдете по соседним купе и будете сообщать пассажирам</w:t>
            </w:r>
            <w:r w:rsidR="009C7AC7" w:rsidRPr="000729D9">
              <w:rPr>
                <w:color w:val="000000" w:themeColor="text1"/>
              </w:rPr>
              <w:br/>
            </w:r>
            <w:r w:rsidR="009C7AC7" w:rsidRPr="000729D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Б.</w:t>
            </w:r>
            <w:r w:rsidR="009C7AC7" w:rsidRPr="000729D9">
              <w:rPr>
                <w:rStyle w:val="a6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9C7AC7" w:rsidRPr="000729D9">
              <w:rPr>
                <w:color w:val="000000" w:themeColor="text1"/>
                <w:shd w:val="clear" w:color="auto" w:fill="FFFFFF"/>
              </w:rPr>
              <w:t xml:space="preserve"> сообщите проводнику, соберете вещи и </w:t>
            </w:r>
            <w:r w:rsidRPr="000729D9">
              <w:rPr>
                <w:color w:val="000000" w:themeColor="text1"/>
                <w:shd w:val="clear" w:color="auto" w:fill="FFFFFF"/>
              </w:rPr>
              <w:t>будете ждать</w:t>
            </w:r>
            <w:r w:rsidR="009C7AC7" w:rsidRPr="000729D9">
              <w:rPr>
                <w:color w:val="000000" w:themeColor="text1"/>
                <w:shd w:val="clear" w:color="auto" w:fill="FFFFFF"/>
              </w:rPr>
              <w:t xml:space="preserve"> дальнейших указаний в купе</w:t>
            </w:r>
            <w:r w:rsidR="009C7AC7" w:rsidRPr="000729D9">
              <w:rPr>
                <w:rStyle w:val="a6"/>
                <w:b w:val="0"/>
                <w:bdr w:val="none" w:sz="0" w:space="0" w:color="auto" w:frame="1"/>
                <w:shd w:val="clear" w:color="auto" w:fill="FFFFFF"/>
              </w:rPr>
              <w:br/>
            </w:r>
            <w:r w:rsidR="009C7AC7" w:rsidRPr="000729D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В.</w:t>
            </w:r>
            <w:r w:rsidR="009C7AC7" w:rsidRPr="00D3449F">
              <w:rPr>
                <w:rStyle w:val="a6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9C7AC7" w:rsidRPr="00D3449F">
              <w:rPr>
                <w:color w:val="000000" w:themeColor="text1"/>
                <w:shd w:val="clear" w:color="auto" w:fill="FFFFFF"/>
              </w:rPr>
              <w:t> дернете за рукоятку стоп-крана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B013" w14:textId="58C70752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7A7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A92DEE" w:rsidRPr="00463D0A" w14:paraId="4B9FEFDB" w14:textId="77777777" w:rsidTr="00D3449F">
        <w:trPr>
          <w:trHeight w:val="7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5F0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A5C9" w14:textId="1AF0DBB8" w:rsidR="00DD295A" w:rsidRPr="00D3449F" w:rsidRDefault="00D3449F" w:rsidP="00D3449F">
            <w:pPr>
              <w:spacing w:line="360" w:lineRule="auto"/>
              <w:rPr>
                <w:b/>
                <w:bCs/>
              </w:rPr>
            </w:pPr>
            <w:r w:rsidRPr="00D3449F">
              <w:rPr>
                <w:b/>
                <w:bCs/>
              </w:rPr>
              <w:t xml:space="preserve">С каким оттенком лёд </w:t>
            </w:r>
            <w:r w:rsidR="00250498" w:rsidRPr="00D3449F">
              <w:rPr>
                <w:b/>
                <w:bCs/>
              </w:rPr>
              <w:t>считается прочным</w:t>
            </w:r>
            <w:r w:rsidRPr="00D3449F">
              <w:rPr>
                <w:b/>
                <w:bCs/>
              </w:rPr>
              <w:t>:</w:t>
            </w:r>
          </w:p>
          <w:p w14:paraId="5C7E4B5C" w14:textId="6695EC0F" w:rsidR="00DD295A" w:rsidRPr="00D3449F" w:rsidRDefault="00DD295A" w:rsidP="00D3449F">
            <w:pPr>
              <w:spacing w:line="360" w:lineRule="auto"/>
              <w:rPr>
                <w:bCs/>
              </w:rPr>
            </w:pPr>
            <w:r w:rsidRPr="00D3449F">
              <w:rPr>
                <w:bCs/>
              </w:rPr>
              <w:t xml:space="preserve">А. </w:t>
            </w:r>
            <w:r w:rsidR="000729D9">
              <w:rPr>
                <w:bCs/>
              </w:rPr>
              <w:t xml:space="preserve">прозрачный, с </w:t>
            </w:r>
            <w:r w:rsidRPr="00D3449F">
              <w:rPr>
                <w:bCs/>
              </w:rPr>
              <w:t>зеленоватым</w:t>
            </w:r>
            <w:r w:rsidR="000729D9">
              <w:rPr>
                <w:bCs/>
              </w:rPr>
              <w:t xml:space="preserve"> или </w:t>
            </w:r>
            <w:r w:rsidR="000729D9" w:rsidRPr="00D3449F">
              <w:rPr>
                <w:bCs/>
              </w:rPr>
              <w:t>синеватым</w:t>
            </w:r>
            <w:r w:rsidRPr="00D3449F">
              <w:rPr>
                <w:bCs/>
              </w:rPr>
              <w:t xml:space="preserve"> оттенком </w:t>
            </w:r>
          </w:p>
          <w:p w14:paraId="3B3B81F8" w14:textId="3D10EC8F" w:rsidR="00DD295A" w:rsidRPr="00D3449F" w:rsidRDefault="00DD295A" w:rsidP="00D3449F">
            <w:pPr>
              <w:spacing w:line="360" w:lineRule="auto"/>
              <w:rPr>
                <w:bCs/>
              </w:rPr>
            </w:pPr>
            <w:r w:rsidRPr="00D3449F">
              <w:rPr>
                <w:bCs/>
              </w:rPr>
              <w:t xml:space="preserve">Б. </w:t>
            </w:r>
            <w:r w:rsidR="000729D9">
              <w:rPr>
                <w:bCs/>
              </w:rPr>
              <w:t xml:space="preserve">с </w:t>
            </w:r>
            <w:r w:rsidRPr="00D3449F">
              <w:rPr>
                <w:bCs/>
              </w:rPr>
              <w:t xml:space="preserve">молочным оттенком </w:t>
            </w:r>
          </w:p>
          <w:p w14:paraId="13F76E36" w14:textId="22287334" w:rsidR="00DD295A" w:rsidRPr="00D3449F" w:rsidRDefault="00DD295A" w:rsidP="00D3449F">
            <w:pPr>
              <w:spacing w:line="360" w:lineRule="auto"/>
              <w:rPr>
                <w:bCs/>
              </w:rPr>
            </w:pPr>
            <w:r w:rsidRPr="00D3449F">
              <w:rPr>
                <w:bCs/>
              </w:rPr>
              <w:t xml:space="preserve">В. </w:t>
            </w:r>
            <w:proofErr w:type="spellStart"/>
            <w:proofErr w:type="gramStart"/>
            <w:r w:rsidR="000729D9">
              <w:rPr>
                <w:bCs/>
              </w:rPr>
              <w:t>прозрачный,с</w:t>
            </w:r>
            <w:proofErr w:type="spellEnd"/>
            <w:proofErr w:type="gramEnd"/>
            <w:r w:rsidR="000729D9">
              <w:rPr>
                <w:bCs/>
              </w:rPr>
              <w:t xml:space="preserve"> фиолетовым</w:t>
            </w:r>
            <w:r w:rsidRPr="00D3449F">
              <w:rPr>
                <w:bCs/>
              </w:rPr>
              <w:t xml:space="preserve"> оттенком</w:t>
            </w:r>
          </w:p>
          <w:p w14:paraId="17F93060" w14:textId="23BDA287" w:rsidR="00D3449F" w:rsidRPr="00D3449F" w:rsidRDefault="00DD295A" w:rsidP="00D3449F">
            <w:pPr>
              <w:spacing w:line="360" w:lineRule="auto"/>
            </w:pPr>
            <w:r w:rsidRPr="00D3449F">
              <w:rPr>
                <w:bCs/>
              </w:rPr>
              <w:t xml:space="preserve">Г. </w:t>
            </w:r>
            <w:r w:rsidR="000729D9">
              <w:rPr>
                <w:bCs/>
              </w:rPr>
              <w:t xml:space="preserve">мутный, с </w:t>
            </w:r>
            <w:r w:rsidRPr="00D3449F">
              <w:rPr>
                <w:bCs/>
              </w:rPr>
              <w:t xml:space="preserve">серым оттенком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93D6" w14:textId="6670B346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6517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C7AC7" w:rsidRPr="00463D0A" w14:paraId="3C836E18" w14:textId="77777777" w:rsidTr="00D3449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F84" w14:textId="77777777" w:rsidR="00D3449F" w:rsidRDefault="00D3449F" w:rsidP="00C42EE5">
            <w:pPr>
              <w:spacing w:line="360" w:lineRule="auto"/>
              <w:jc w:val="center"/>
              <w:rPr>
                <w:b/>
                <w:spacing w:val="20"/>
                <w:lang w:eastAsia="en-US"/>
              </w:rPr>
            </w:pPr>
          </w:p>
          <w:p w14:paraId="11B3DF1F" w14:textId="721343B4" w:rsidR="009C7AC7" w:rsidRPr="00463D0A" w:rsidRDefault="00D3449F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b/>
                <w:spacing w:val="20"/>
                <w:lang w:eastAsia="en-US"/>
              </w:rPr>
              <w:t>Опр</w:t>
            </w:r>
            <w:r w:rsidR="009C7AC7" w:rsidRPr="0066588C">
              <w:rPr>
                <w:b/>
                <w:spacing w:val="20"/>
                <w:lang w:eastAsia="en-US"/>
              </w:rPr>
              <w:t>еделите все правильные ответы</w:t>
            </w:r>
          </w:p>
        </w:tc>
      </w:tr>
      <w:tr w:rsidR="00A92DEE" w:rsidRPr="00463D0A" w14:paraId="5B1CEFFD" w14:textId="77777777" w:rsidTr="00D3449F">
        <w:trPr>
          <w:trHeight w:val="98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DDDB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165A" w14:textId="77777777" w:rsidR="009C7AC7" w:rsidRPr="00D3449F" w:rsidRDefault="009C7AC7" w:rsidP="00D3449F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>Укажите последовательность разведения костра.</w:t>
            </w:r>
          </w:p>
          <w:p w14:paraId="6C7DA956" w14:textId="77777777" w:rsidR="00250498" w:rsidRDefault="00DD295A" w:rsidP="00D3449F">
            <w:pPr>
              <w:spacing w:line="360" w:lineRule="auto"/>
              <w:ind w:left="7"/>
            </w:pPr>
            <w:r w:rsidRPr="00D3449F">
              <w:t>А. в любой последовательности</w:t>
            </w:r>
            <w:r w:rsidRPr="00D3449F">
              <w:br/>
              <w:t>Б.</w:t>
            </w:r>
            <w:r w:rsidR="009C7AC7" w:rsidRPr="00D3449F">
              <w:t xml:space="preserve"> заготовить растопку </w:t>
            </w:r>
            <w:r w:rsidRPr="00D3449F">
              <w:t xml:space="preserve">(мелкие сухие веточки, </w:t>
            </w:r>
            <w:r w:rsidR="00250498" w:rsidRPr="00D3449F">
              <w:t xml:space="preserve">дрова) </w:t>
            </w:r>
          </w:p>
          <w:p w14:paraId="5BF3F9B7" w14:textId="2BD62933" w:rsidR="00A92DEE" w:rsidRPr="00D3449F" w:rsidRDefault="00250498" w:rsidP="00D3449F">
            <w:pPr>
              <w:spacing w:line="360" w:lineRule="auto"/>
              <w:ind w:left="7"/>
              <w:rPr>
                <w:b/>
                <w:bCs/>
                <w:i/>
              </w:rPr>
            </w:pPr>
            <w:r w:rsidRPr="00D3449F">
              <w:t>В.</w:t>
            </w:r>
            <w:r w:rsidR="00DD295A" w:rsidRPr="00D3449F">
              <w:t xml:space="preserve"> поджечь костер 2-3 спичками</w:t>
            </w:r>
            <w:r w:rsidR="00DD295A" w:rsidRPr="00D3449F">
              <w:br/>
            </w:r>
            <w:r w:rsidR="00DD295A" w:rsidRPr="00D3449F">
              <w:lastRenderedPageBreak/>
              <w:t>Г.</w:t>
            </w:r>
            <w:r w:rsidR="009C7AC7" w:rsidRPr="00D3449F">
              <w:t xml:space="preserve"> про</w:t>
            </w:r>
            <w:r w:rsidR="000729D9">
              <w:t xml:space="preserve">ложить на растопку </w:t>
            </w:r>
            <w:r w:rsidR="000729D9" w:rsidRPr="00D3449F">
              <w:t>мелкие</w:t>
            </w:r>
            <w:r w:rsidR="000729D9">
              <w:t xml:space="preserve"> ветки</w:t>
            </w:r>
            <w:r w:rsidR="009C7AC7" w:rsidRPr="00D3449F">
              <w:t>, поверх веток положить поленья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D58C" w14:textId="0C9A6025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1D33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A92DEE" w:rsidRPr="00463D0A" w14:paraId="4605B748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2B64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DC25" w14:textId="77777777" w:rsidR="009C7AC7" w:rsidRPr="00D3449F" w:rsidRDefault="009C7AC7" w:rsidP="00D3449F">
            <w:pPr>
              <w:shd w:val="clear" w:color="auto" w:fill="FFFFFF"/>
              <w:spacing w:line="360" w:lineRule="auto"/>
              <w:ind w:left="7"/>
              <w:textAlignment w:val="baseline"/>
            </w:pPr>
            <w:r w:rsidRPr="00D3449F">
              <w:rPr>
                <w:b/>
                <w:i/>
              </w:rPr>
              <w:t>Укажите, какой вред может нанести пожар организму человека, находящегося в горящем по</w:t>
            </w:r>
            <w:r w:rsidRPr="00D3449F">
              <w:rPr>
                <w:b/>
                <w:i/>
              </w:rPr>
              <w:softHyphen/>
              <w:t>мещении</w:t>
            </w:r>
            <w:r w:rsidRPr="00D3449F">
              <w:rPr>
                <w:b/>
                <w:i/>
              </w:rPr>
              <w:br/>
            </w:r>
            <w:r w:rsidRPr="00D3449F">
              <w:t>А.     Получение ожогов</w:t>
            </w:r>
            <w:r w:rsidRPr="00D3449F">
              <w:br/>
              <w:t>Б.     Удушение</w:t>
            </w:r>
          </w:p>
          <w:p w14:paraId="17005B3F" w14:textId="035657BA" w:rsidR="00A92DEE" w:rsidRPr="00D3449F" w:rsidRDefault="009C7AC7" w:rsidP="00D3449F">
            <w:pPr>
              <w:spacing w:line="360" w:lineRule="auto"/>
              <w:ind w:left="7"/>
              <w:jc w:val="both"/>
              <w:rPr>
                <w:b/>
                <w:bCs/>
                <w:i/>
              </w:rPr>
            </w:pPr>
            <w:r w:rsidRPr="00D3449F">
              <w:t>В.     Сго</w:t>
            </w:r>
            <w:r w:rsidRPr="00D3449F">
              <w:softHyphen/>
              <w:t>рание одежды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310B" w14:textId="19672B82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2C77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A92DEE" w:rsidRPr="00463D0A" w14:paraId="6EB4D9C1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D528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0590" w14:textId="77777777" w:rsidR="009C7AC7" w:rsidRPr="00D3449F" w:rsidRDefault="009C7AC7" w:rsidP="00D3449F">
            <w:pPr>
              <w:spacing w:line="360" w:lineRule="auto"/>
              <w:ind w:left="7"/>
              <w:jc w:val="both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>Какие известны основные способы ориентирования на местности?</w:t>
            </w:r>
          </w:p>
          <w:p w14:paraId="44BC3C11" w14:textId="579CB13C" w:rsidR="00A92DEE" w:rsidRPr="00D3449F" w:rsidRDefault="009C7AC7" w:rsidP="002C4E09">
            <w:pPr>
              <w:spacing w:line="360" w:lineRule="auto"/>
              <w:ind w:left="7"/>
              <w:rPr>
                <w:b/>
                <w:bCs/>
                <w:i/>
              </w:rPr>
            </w:pPr>
            <w:r w:rsidRPr="00D3449F">
              <w:t>А.     По памяти</w:t>
            </w:r>
            <w:r w:rsidRPr="00D3449F">
              <w:br/>
              <w:t>Б.     По растениям</w:t>
            </w:r>
            <w:r w:rsidRPr="00D3449F">
              <w:br/>
              <w:t>В.    По небесным светилам</w:t>
            </w:r>
            <w:r w:rsidRPr="00D3449F">
              <w:br/>
              <w:t>Г.     По компасу</w:t>
            </w:r>
            <w:r w:rsidRPr="00D3449F">
              <w:br/>
              <w:t>Д.    По признакам</w:t>
            </w:r>
            <w:r w:rsidR="002C4E09">
              <w:t xml:space="preserve"> местных предметов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3E88" w14:textId="25FCD951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9F86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A92DEE" w:rsidRPr="00463D0A" w14:paraId="6A5692E9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218" w14:textId="77777777" w:rsidR="00A92DEE" w:rsidRPr="00463D0A" w:rsidRDefault="00A92DEE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588C" w14:textId="0E119C8E" w:rsidR="00A92DEE" w:rsidRPr="00D3449F" w:rsidRDefault="009C7AC7" w:rsidP="00D3449F">
            <w:pPr>
              <w:spacing w:line="360" w:lineRule="auto"/>
              <w:ind w:left="7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  <w:color w:val="000000" w:themeColor="text1"/>
                <w:shd w:val="clear" w:color="auto" w:fill="FFFFFF"/>
              </w:rPr>
              <w:t>При возникновении пожара вам нужно покинуть квартиру, находящуюся на 10-м этаже.  </w:t>
            </w:r>
            <w:proofErr w:type="gramStart"/>
            <w:r w:rsidRPr="00D3449F">
              <w:rPr>
                <w:b/>
                <w:bCs/>
                <w:i/>
                <w:color w:val="000000" w:themeColor="text1"/>
                <w:shd w:val="clear" w:color="auto" w:fill="FFFFFF"/>
              </w:rPr>
              <w:t>Вы:</w:t>
            </w:r>
            <w:r w:rsidRPr="00D3449F">
              <w:rPr>
                <w:color w:val="000000" w:themeColor="text1"/>
              </w:rPr>
              <w:br/>
            </w:r>
            <w:r w:rsidRPr="000729D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А.</w:t>
            </w:r>
            <w:proofErr w:type="gramEnd"/>
            <w:r w:rsidRPr="000729D9">
              <w:rPr>
                <w:color w:val="000000" w:themeColor="text1"/>
                <w:shd w:val="clear" w:color="auto" w:fill="FFFFFF"/>
              </w:rPr>
              <w:t> воспользуетесь лифтом</w:t>
            </w:r>
            <w:r w:rsidRPr="000729D9">
              <w:rPr>
                <w:color w:val="000000" w:themeColor="text1"/>
              </w:rPr>
              <w:br/>
            </w:r>
            <w:r w:rsidRPr="002C4E0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Б.</w:t>
            </w:r>
            <w:r w:rsidRPr="000729D9">
              <w:rPr>
                <w:color w:val="000000" w:themeColor="text1"/>
                <w:shd w:val="clear" w:color="auto" w:fill="FFFFFF"/>
              </w:rPr>
              <w:t> спуститесь по внешним или внутренним пожарным лестницам</w:t>
            </w:r>
            <w:r w:rsidRPr="000729D9">
              <w:rPr>
                <w:color w:val="000000" w:themeColor="text1"/>
              </w:rPr>
              <w:br/>
            </w:r>
            <w:r w:rsidRPr="002C4E09">
              <w:rPr>
                <w:rStyle w:val="a6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В.</w:t>
            </w:r>
            <w:r w:rsidRPr="000729D9">
              <w:rPr>
                <w:rStyle w:val="a6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  <w:r w:rsidRPr="000729D9">
              <w:rPr>
                <w:color w:val="000000" w:themeColor="text1"/>
                <w:shd w:val="clear" w:color="auto" w:fill="FFFFFF"/>
              </w:rPr>
              <w:t>прикрывая дыхательные органы рукой, выйдете через подъезд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C6ED" w14:textId="7029D004" w:rsidR="00A92DEE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6AA8" w14:textId="77777777" w:rsidR="00A92DEE" w:rsidRPr="00463D0A" w:rsidRDefault="00A92DEE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C7AC7" w:rsidRPr="00463D0A" w14:paraId="7B417074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67A4" w14:textId="77777777" w:rsidR="009C7AC7" w:rsidRPr="00463D0A" w:rsidRDefault="009C7AC7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D32D" w14:textId="156629D4" w:rsidR="00DD295A" w:rsidRPr="00D3449F" w:rsidRDefault="00DD295A" w:rsidP="00D3449F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D3449F">
              <w:rPr>
                <w:b/>
                <w:bCs/>
                <w:i/>
              </w:rPr>
              <w:t xml:space="preserve">При оказании </w:t>
            </w:r>
            <w:r w:rsidR="00250498" w:rsidRPr="00D3449F">
              <w:rPr>
                <w:b/>
                <w:bCs/>
                <w:i/>
              </w:rPr>
              <w:t>первой помощи</w:t>
            </w:r>
            <w:r w:rsidRPr="00D3449F">
              <w:rPr>
                <w:b/>
                <w:bCs/>
                <w:i/>
              </w:rPr>
              <w:t xml:space="preserve"> при солнечном ударе, необходимо:</w:t>
            </w:r>
          </w:p>
          <w:p w14:paraId="6F2AC1C9" w14:textId="5EC96D17" w:rsidR="009C7AC7" w:rsidRPr="00D3449F" w:rsidRDefault="00DD295A" w:rsidP="00D3449F">
            <w:pPr>
              <w:spacing w:line="360" w:lineRule="auto"/>
              <w:jc w:val="both"/>
              <w:rPr>
                <w:b/>
                <w:bCs/>
                <w:color w:val="000000" w:themeColor="text1"/>
                <w:shd w:val="clear" w:color="auto" w:fill="FFFFFF"/>
              </w:rPr>
            </w:pPr>
            <w:proofErr w:type="spellStart"/>
            <w:r w:rsidRPr="00D3449F">
              <w:t>А.перенести</w:t>
            </w:r>
            <w:proofErr w:type="spellEnd"/>
            <w:r w:rsidRPr="00D3449F">
              <w:t xml:space="preserve"> пострадавшего в прохладное место, в тень</w:t>
            </w:r>
            <w:r w:rsidRPr="00D3449F">
              <w:br/>
              <w:t>Б. уложить на спину, приподнять голову и повернуть ее набок</w:t>
            </w:r>
            <w:r w:rsidRPr="00D3449F">
              <w:br/>
              <w:t>В. дать попить</w:t>
            </w:r>
            <w:r w:rsidR="008C4FCA">
              <w:t xml:space="preserve"> прохладной воды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3999" w14:textId="0F1E1042" w:rsidR="009C7AC7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8CE8" w14:textId="77777777" w:rsidR="009C7AC7" w:rsidRPr="00463D0A" w:rsidRDefault="009C7AC7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B5B7A" w:rsidRPr="00463D0A" w14:paraId="417BD441" w14:textId="77777777" w:rsidTr="009C7AC7">
        <w:trPr>
          <w:trHeight w:val="41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79B5" w14:textId="73741E5D" w:rsidR="007B5B7A" w:rsidRPr="00463D0A" w:rsidRDefault="007B5B7A" w:rsidP="007B5B7A">
            <w:pPr>
              <w:spacing w:after="200" w:line="360" w:lineRule="auto"/>
              <w:jc w:val="center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CB00" w14:textId="30E8D168" w:rsidR="007B5B7A" w:rsidRPr="007B5B7A" w:rsidRDefault="00A92DEE" w:rsidP="000A500F">
            <w:pPr>
              <w:ind w:left="7"/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ИТОГ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C53" w14:textId="0F626F8C" w:rsidR="007B5B7A" w:rsidRPr="00463D0A" w:rsidRDefault="00B25573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A028" w14:textId="77777777" w:rsidR="007B5B7A" w:rsidRPr="00463D0A" w:rsidRDefault="007B5B7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</w:tbl>
    <w:p w14:paraId="260BBD56" w14:textId="77777777" w:rsidR="00B75F7D" w:rsidRDefault="00B75F7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6E0BC59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56A6890F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4DE4DF69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05BAC9D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37F9EB56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9C61617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F4A2DA6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2BC6031C" w14:textId="77777777" w:rsidR="00D3449F" w:rsidRPr="00A661E4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14E3DDDD" w14:textId="1F81C7B2" w:rsidR="00FF5D17" w:rsidRPr="00670960" w:rsidRDefault="00D3449F" w:rsidP="00FF5D17">
      <w:pPr>
        <w:rPr>
          <w:b/>
        </w:rPr>
      </w:pPr>
      <w:r w:rsidRPr="00670960">
        <w:rPr>
          <w:b/>
          <w:spacing w:val="-3"/>
        </w:rPr>
        <w:lastRenderedPageBreak/>
        <w:t xml:space="preserve">КЛЮЧ </w:t>
      </w:r>
      <w:r w:rsidR="00250498" w:rsidRPr="00670960">
        <w:rPr>
          <w:b/>
          <w:spacing w:val="-3"/>
        </w:rPr>
        <w:t>К</w:t>
      </w:r>
      <w:r w:rsidR="00250498" w:rsidRPr="00670960">
        <w:rPr>
          <w:b/>
        </w:rPr>
        <w:t xml:space="preserve"> ЗАДАНИЯМ</w:t>
      </w:r>
      <w:r w:rsidRPr="00670960">
        <w:rPr>
          <w:b/>
        </w:rPr>
        <w:t xml:space="preserve"> ТЕОРЕТИЧЕСКОГО </w:t>
      </w:r>
      <w:r w:rsidR="00250498" w:rsidRPr="00670960">
        <w:rPr>
          <w:b/>
        </w:rPr>
        <w:t>ТУРА 5</w:t>
      </w:r>
      <w:r w:rsidRPr="00670960">
        <w:rPr>
          <w:b/>
        </w:rPr>
        <w:t>-6 класс 2023/24 учебного года</w:t>
      </w:r>
    </w:p>
    <w:p w14:paraId="793CE7AA" w14:textId="77777777" w:rsidR="00670960" w:rsidRDefault="00670960" w:rsidP="00D3449F">
      <w:pPr>
        <w:pStyle w:val="3"/>
        <w:keepNext w:val="0"/>
        <w:keepLines w:val="0"/>
        <w:spacing w:before="0" w:after="0" w:line="240" w:lineRule="auto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  <w:highlight w:val="white"/>
        </w:rPr>
      </w:pPr>
    </w:p>
    <w:p w14:paraId="37B79123" w14:textId="77777777" w:rsidR="00D3449F" w:rsidRPr="00C14595" w:rsidRDefault="00D3449F" w:rsidP="00D3449F">
      <w:pPr>
        <w:pStyle w:val="3"/>
        <w:keepNext w:val="0"/>
        <w:keepLines w:val="0"/>
        <w:spacing w:before="0"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C14595">
        <w:rPr>
          <w:rFonts w:ascii="Times New Roman" w:hAnsi="Times New Roman" w:cs="Times New Roman"/>
          <w:b/>
          <w:color w:val="auto"/>
          <w:highlight w:val="white"/>
        </w:rPr>
        <w:t>Ответы на открытые вопросы</w:t>
      </w:r>
    </w:p>
    <w:p w14:paraId="0DA79BBE" w14:textId="77777777" w:rsidR="00C14595" w:rsidRDefault="00C14595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highlight w:val="white"/>
          <w:u w:val="single"/>
        </w:rPr>
      </w:pPr>
    </w:p>
    <w:p w14:paraId="1847B885" w14:textId="77777777" w:rsidR="00D3449F" w:rsidRPr="00C14595" w:rsidRDefault="00D3449F" w:rsidP="00D3449F">
      <w:pPr>
        <w:pStyle w:val="1"/>
        <w:spacing w:line="240" w:lineRule="auto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C14595">
        <w:rPr>
          <w:rFonts w:ascii="Times New Roman" w:hAnsi="Times New Roman" w:cs="Times New Roman"/>
          <w:b/>
          <w:color w:val="auto"/>
          <w:sz w:val="28"/>
          <w:szCs w:val="28"/>
          <w:highlight w:val="white"/>
          <w:u w:val="single"/>
        </w:rPr>
        <w:t>Ответ на вопрос 1</w:t>
      </w:r>
      <w:r w:rsidRPr="00C14595">
        <w:rPr>
          <w:rFonts w:ascii="Times New Roman" w:hAnsi="Times New Roman" w:cs="Times New Roman"/>
          <w:color w:val="auto"/>
          <w:sz w:val="28"/>
          <w:szCs w:val="28"/>
          <w:highlight w:val="white"/>
          <w:u w:val="single"/>
        </w:rPr>
        <w:t>:</w:t>
      </w:r>
    </w:p>
    <w:p w14:paraId="2F70DA22" w14:textId="77777777" w:rsidR="00D3449F" w:rsidRPr="00A661E4" w:rsidRDefault="00D3449F" w:rsidP="00D3449F">
      <w:pPr>
        <w:pStyle w:val="a7"/>
        <w:spacing w:line="360" w:lineRule="auto"/>
        <w:ind w:left="0"/>
        <w:jc w:val="both"/>
        <w:rPr>
          <w:u w:val="single"/>
        </w:rPr>
      </w:pPr>
    </w:p>
    <w:p w14:paraId="176D21A5" w14:textId="3A8347F0" w:rsidR="00D3449F" w:rsidRPr="000D1E60" w:rsidRDefault="000D1E60" w:rsidP="00D3449F">
      <w:pPr>
        <w:pStyle w:val="a7"/>
        <w:spacing w:line="360" w:lineRule="auto"/>
        <w:ind w:left="0"/>
        <w:jc w:val="both"/>
        <w:rPr>
          <w:b/>
        </w:rPr>
      </w:pPr>
      <w:r>
        <w:t xml:space="preserve">Опасная ситуация – это </w:t>
      </w:r>
      <w:r>
        <w:rPr>
          <w:i/>
        </w:rPr>
        <w:t xml:space="preserve">4.неблагоприятная </w:t>
      </w:r>
      <w:r>
        <w:t xml:space="preserve">обстановка, в которой действуют </w:t>
      </w:r>
      <w:r>
        <w:rPr>
          <w:i/>
        </w:rPr>
        <w:t>1.</w:t>
      </w:r>
      <w:r w:rsidRPr="00C7779E">
        <w:rPr>
          <w:i/>
        </w:rPr>
        <w:t>вредные</w:t>
      </w:r>
      <w:r w:rsidR="00D3449F" w:rsidRPr="00A661E4">
        <w:t xml:space="preserve"> фактор</w:t>
      </w:r>
      <w:r>
        <w:t xml:space="preserve">ы различной природы, угрожающие </w:t>
      </w:r>
      <w:r>
        <w:rPr>
          <w:i/>
        </w:rPr>
        <w:t>2.</w:t>
      </w:r>
      <w:r w:rsidRPr="00C7779E">
        <w:rPr>
          <w:i/>
        </w:rPr>
        <w:t>здоровью</w:t>
      </w:r>
      <w:r w:rsidR="00D3449F" w:rsidRPr="00A661E4">
        <w:t>, жизни ч</w:t>
      </w:r>
      <w:r>
        <w:t xml:space="preserve">еловека, его </w:t>
      </w:r>
      <w:r>
        <w:rPr>
          <w:i/>
        </w:rPr>
        <w:t>3.</w:t>
      </w:r>
      <w:r w:rsidRPr="00C7779E">
        <w:rPr>
          <w:i/>
        </w:rPr>
        <w:t>имуществу</w:t>
      </w:r>
      <w:r w:rsidR="00D3449F">
        <w:t xml:space="preserve"> и среде обитания.</w:t>
      </w:r>
      <w:r>
        <w:t xml:space="preserve">    </w:t>
      </w:r>
      <w:r w:rsidRPr="000D1E60">
        <w:rPr>
          <w:b/>
        </w:rPr>
        <w:t>(4,1,2,3)</w:t>
      </w:r>
    </w:p>
    <w:p w14:paraId="47DF03D3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1A1E8665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D3449F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2:</w:t>
      </w:r>
    </w:p>
    <w:p w14:paraId="506348F9" w14:textId="25E97A8A" w:rsidR="00670960" w:rsidRDefault="00250498" w:rsidP="00D3449F">
      <w:pPr>
        <w:pStyle w:val="a7"/>
        <w:spacing w:line="360" w:lineRule="auto"/>
        <w:ind w:left="0"/>
        <w:jc w:val="both"/>
      </w:pPr>
      <w:r>
        <w:t>Всегда стараться</w:t>
      </w:r>
      <w:r w:rsidR="00670960">
        <w:t xml:space="preserve"> избегать опасных ситуаций</w:t>
      </w:r>
    </w:p>
    <w:p w14:paraId="176F2AD7" w14:textId="77777777" w:rsidR="00D3449F" w:rsidRPr="00A661E4" w:rsidRDefault="00D3449F" w:rsidP="00D3449F">
      <w:pPr>
        <w:pStyle w:val="a7"/>
        <w:spacing w:line="360" w:lineRule="auto"/>
        <w:ind w:left="0"/>
        <w:jc w:val="both"/>
      </w:pPr>
    </w:p>
    <w:p w14:paraId="1AD6576D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3:</w:t>
      </w:r>
    </w:p>
    <w:p w14:paraId="30905D2B" w14:textId="0AB96244" w:rsidR="00670960" w:rsidRDefault="00670960" w:rsidP="00670960">
      <w:pPr>
        <w:pStyle w:val="a7"/>
        <w:spacing w:line="360" w:lineRule="auto"/>
        <w:ind w:left="0"/>
        <w:jc w:val="both"/>
        <w:rPr>
          <w:bCs/>
        </w:rPr>
      </w:pPr>
      <w:r>
        <w:rPr>
          <w:bCs/>
        </w:rPr>
        <w:t>- 112</w:t>
      </w:r>
    </w:p>
    <w:p w14:paraId="0F77BDD9" w14:textId="49084376" w:rsidR="00670960" w:rsidRDefault="00670960" w:rsidP="00670960">
      <w:pPr>
        <w:pStyle w:val="a7"/>
        <w:spacing w:line="360" w:lineRule="auto"/>
        <w:ind w:left="0"/>
        <w:jc w:val="both"/>
        <w:rPr>
          <w:bCs/>
        </w:rPr>
      </w:pPr>
      <w:r>
        <w:rPr>
          <w:bCs/>
        </w:rPr>
        <w:t>- назвать ФИО</w:t>
      </w:r>
    </w:p>
    <w:p w14:paraId="5D10ED31" w14:textId="57CA474E" w:rsidR="00670960" w:rsidRDefault="00670960" w:rsidP="00670960">
      <w:pPr>
        <w:pStyle w:val="a7"/>
        <w:spacing w:line="360" w:lineRule="auto"/>
        <w:ind w:left="0"/>
        <w:jc w:val="both"/>
        <w:rPr>
          <w:bCs/>
        </w:rPr>
      </w:pPr>
      <w:r>
        <w:rPr>
          <w:bCs/>
        </w:rPr>
        <w:t>- место своего положения</w:t>
      </w:r>
    </w:p>
    <w:p w14:paraId="6D685D25" w14:textId="07596DA8" w:rsidR="00670960" w:rsidRDefault="00670960" w:rsidP="00670960">
      <w:pPr>
        <w:pStyle w:val="a7"/>
        <w:spacing w:line="360" w:lineRule="auto"/>
        <w:ind w:left="0"/>
        <w:jc w:val="both"/>
        <w:rPr>
          <w:bCs/>
        </w:rPr>
      </w:pPr>
      <w:r>
        <w:rPr>
          <w:bCs/>
        </w:rPr>
        <w:t>- сообщить, что случилось</w:t>
      </w:r>
    </w:p>
    <w:p w14:paraId="3EEB014F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7E04183C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4:</w:t>
      </w:r>
    </w:p>
    <w:p w14:paraId="013072CC" w14:textId="5A1716E3" w:rsidR="0009168E" w:rsidRDefault="0009168E" w:rsidP="00670960">
      <w:pPr>
        <w:pStyle w:val="a7"/>
        <w:spacing w:line="360" w:lineRule="auto"/>
        <w:ind w:left="0"/>
        <w:jc w:val="both"/>
      </w:pPr>
      <w:r>
        <w:t xml:space="preserve">Бинт, пластырь, перекись водорода, йод </w:t>
      </w:r>
      <w:r w:rsidR="00250498">
        <w:t>или зеленка, активированный</w:t>
      </w:r>
      <w:r>
        <w:t xml:space="preserve"> уголь, болеутоляющие ср-</w:t>
      </w:r>
      <w:proofErr w:type="spellStart"/>
      <w:r>
        <w:t>ва</w:t>
      </w:r>
      <w:proofErr w:type="spellEnd"/>
      <w:r>
        <w:t>, противоаллергические ср-</w:t>
      </w:r>
      <w:proofErr w:type="spellStart"/>
      <w:r>
        <w:t>ва</w:t>
      </w:r>
      <w:proofErr w:type="spellEnd"/>
      <w:r>
        <w:t>, жаропонижающие ср-</w:t>
      </w:r>
      <w:proofErr w:type="spellStart"/>
      <w:r>
        <w:t>ва</w:t>
      </w:r>
      <w:proofErr w:type="spellEnd"/>
      <w:r>
        <w:t>, нашатырный спирт.</w:t>
      </w:r>
    </w:p>
    <w:p w14:paraId="7FB3AB04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1317A20F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5:</w:t>
      </w:r>
    </w:p>
    <w:p w14:paraId="7E0C74B8" w14:textId="350EAD6A" w:rsidR="0009168E" w:rsidRDefault="0009168E" w:rsidP="00670960">
      <w:pPr>
        <w:shd w:val="clear" w:color="auto" w:fill="FFFFFF"/>
        <w:spacing w:line="360" w:lineRule="auto"/>
        <w:jc w:val="both"/>
        <w:textAlignment w:val="baseline"/>
      </w:pPr>
      <w:r>
        <w:t>- с 14 лет</w:t>
      </w:r>
    </w:p>
    <w:p w14:paraId="3EE6BDDD" w14:textId="4C15DDB3" w:rsidR="0009168E" w:rsidRDefault="0009168E" w:rsidP="00670960">
      <w:pPr>
        <w:shd w:val="clear" w:color="auto" w:fill="FFFFFF"/>
        <w:spacing w:line="360" w:lineRule="auto"/>
        <w:jc w:val="both"/>
        <w:textAlignment w:val="baseline"/>
      </w:pPr>
      <w:r>
        <w:t>- в попутном направлении по отношению к двигающемуся транспорту.</w:t>
      </w:r>
    </w:p>
    <w:p w14:paraId="591B529A" w14:textId="77777777" w:rsidR="00E16CFC" w:rsidRDefault="00E16CFC" w:rsidP="00E16CFC">
      <w:pPr>
        <w:rPr>
          <w:b/>
        </w:rPr>
      </w:pPr>
    </w:p>
    <w:p w14:paraId="2A534F70" w14:textId="09B91726" w:rsidR="00E16CFC" w:rsidRDefault="00E16CFC" w:rsidP="00E16CFC">
      <w:pPr>
        <w:rPr>
          <w:b/>
        </w:rPr>
      </w:pPr>
      <w:r>
        <w:rPr>
          <w:b/>
        </w:rPr>
        <w:t>За каждый правильный ответ (</w:t>
      </w:r>
      <w:r>
        <w:rPr>
          <w:b/>
          <w:sz w:val="28"/>
          <w:szCs w:val="28"/>
        </w:rPr>
        <w:t>открытые</w:t>
      </w:r>
      <w:r w:rsidRPr="00C14595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)</w:t>
      </w:r>
      <w:r w:rsidR="00B25573">
        <w:rPr>
          <w:b/>
        </w:rPr>
        <w:t xml:space="preserve"> – 8</w:t>
      </w:r>
      <w:r>
        <w:rPr>
          <w:b/>
        </w:rPr>
        <w:t xml:space="preserve"> баллов (всего 40 баллов).</w:t>
      </w:r>
    </w:p>
    <w:p w14:paraId="05E481C6" w14:textId="77777777" w:rsidR="00E16CFC" w:rsidRDefault="00E16CFC" w:rsidP="00670960">
      <w:pPr>
        <w:shd w:val="clear" w:color="auto" w:fill="FFFFFF"/>
        <w:spacing w:line="360" w:lineRule="auto"/>
        <w:jc w:val="both"/>
        <w:textAlignment w:val="baseline"/>
      </w:pPr>
    </w:p>
    <w:p w14:paraId="20B22195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1FC3DB0F" w14:textId="5E0EF79B" w:rsidR="00D3449F" w:rsidRPr="00C14595" w:rsidRDefault="0073497F" w:rsidP="0073497F">
      <w:pPr>
        <w:jc w:val="center"/>
        <w:rPr>
          <w:b/>
          <w:sz w:val="28"/>
          <w:szCs w:val="28"/>
        </w:rPr>
      </w:pPr>
      <w:r w:rsidRPr="00C14595">
        <w:rPr>
          <w:b/>
          <w:sz w:val="28"/>
          <w:szCs w:val="28"/>
        </w:rPr>
        <w:t>Ответы на тестовые задания</w:t>
      </w:r>
    </w:p>
    <w:p w14:paraId="04C32508" w14:textId="77777777" w:rsidR="00FF5D17" w:rsidRPr="00C14595" w:rsidRDefault="00FF5D17" w:rsidP="00FF5D1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39"/>
        <w:gridCol w:w="339"/>
        <w:gridCol w:w="336"/>
        <w:gridCol w:w="339"/>
        <w:gridCol w:w="336"/>
        <w:gridCol w:w="336"/>
        <w:gridCol w:w="339"/>
        <w:gridCol w:w="339"/>
        <w:gridCol w:w="613"/>
        <w:gridCol w:w="851"/>
        <w:gridCol w:w="567"/>
        <w:gridCol w:w="1134"/>
        <w:gridCol w:w="708"/>
        <w:gridCol w:w="851"/>
      </w:tblGrid>
      <w:tr w:rsidR="0073497F" w14:paraId="280ACDAF" w14:textId="77777777" w:rsidTr="00875021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04ACB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231FF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2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50530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4DE74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4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6BDB6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5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8EA73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71704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7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ADB1A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8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46ECF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9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A023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4D9D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D2CEA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05A5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24F5A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B0350" w14:textId="7777777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15</w:t>
            </w:r>
          </w:p>
        </w:tc>
      </w:tr>
      <w:tr w:rsidR="0073497F" w14:paraId="28617127" w14:textId="77777777" w:rsidTr="00875021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17D0E" w14:textId="0D38D445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74AB2" w14:textId="0DD47126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в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4283" w14:textId="2E1224ED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901A" w14:textId="1B410389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в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20AC" w14:textId="28314E0D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1731" w14:textId="068C13CE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в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68D4" w14:textId="46E07976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а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3F11" w14:textId="2CA0837A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55E8" w14:textId="24E0B078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59E2" w14:textId="5ADEBA91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FA35" w14:textId="428D75EE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 г 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AB8E" w14:textId="0E1E5C55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а 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3A6F" w14:textId="29A55C47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 в г 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719E" w14:textId="0796AC0B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б 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8435" w14:textId="63FDA9C4" w:rsidR="0073497F" w:rsidRPr="0073497F" w:rsidRDefault="0073497F" w:rsidP="00C42EE5">
            <w:pPr>
              <w:tabs>
                <w:tab w:val="left" w:pos="2340"/>
              </w:tabs>
              <w:spacing w:before="80"/>
              <w:jc w:val="both"/>
              <w:rPr>
                <w:sz w:val="28"/>
                <w:szCs w:val="28"/>
              </w:rPr>
            </w:pPr>
            <w:r w:rsidRPr="0073497F">
              <w:rPr>
                <w:sz w:val="28"/>
                <w:szCs w:val="28"/>
              </w:rPr>
              <w:t>а в</w:t>
            </w:r>
          </w:p>
        </w:tc>
      </w:tr>
    </w:tbl>
    <w:p w14:paraId="3D3E9BDE" w14:textId="77777777" w:rsidR="00FF5D17" w:rsidRDefault="00FF5D17" w:rsidP="00FF5D17"/>
    <w:p w14:paraId="1566C2E9" w14:textId="77777777" w:rsidR="0073497F" w:rsidRDefault="0073497F" w:rsidP="00FF5D17">
      <w:pPr>
        <w:rPr>
          <w:b/>
        </w:rPr>
      </w:pPr>
    </w:p>
    <w:p w14:paraId="25EE5E0E" w14:textId="469CDE23" w:rsidR="00FF5D17" w:rsidRDefault="00E16CFC" w:rsidP="00FF5D17">
      <w:pPr>
        <w:rPr>
          <w:b/>
        </w:rPr>
      </w:pPr>
      <w:r>
        <w:rPr>
          <w:b/>
        </w:rPr>
        <w:t>За каждый правильный ответ (</w:t>
      </w:r>
      <w:r w:rsidRPr="00C14595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>)</w:t>
      </w:r>
      <w:r>
        <w:rPr>
          <w:b/>
        </w:rPr>
        <w:t xml:space="preserve"> – 4 баллов (всего 60</w:t>
      </w:r>
      <w:r w:rsidR="00FF5D17">
        <w:rPr>
          <w:b/>
        </w:rPr>
        <w:t xml:space="preserve"> баллов).</w:t>
      </w:r>
    </w:p>
    <w:p w14:paraId="449B00B9" w14:textId="77777777" w:rsidR="00FF5D17" w:rsidRDefault="00FF5D17" w:rsidP="00FF5D17"/>
    <w:p w14:paraId="2358871C" w14:textId="206E3D23" w:rsidR="00FF5D17" w:rsidRDefault="00E16CFC" w:rsidP="00FF5D17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Итого за теоретический этап 10</w:t>
      </w:r>
      <w:r w:rsidR="00FF5D17">
        <w:rPr>
          <w:rFonts w:ascii="Times New Roman" w:hAnsi="Times New Roman" w:cs="Times New Roman"/>
          <w:b/>
          <w:color w:val="auto"/>
          <w:sz w:val="24"/>
          <w:szCs w:val="24"/>
        </w:rPr>
        <w:t>0 баллов.</w:t>
      </w:r>
    </w:p>
    <w:sectPr w:rsidR="00FF5D17" w:rsidSect="00C7779E">
      <w:pgSz w:w="11900" w:h="16840"/>
      <w:pgMar w:top="993" w:right="56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C794F"/>
    <w:multiLevelType w:val="hybridMultilevel"/>
    <w:tmpl w:val="FC667A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BA392E"/>
    <w:multiLevelType w:val="hybridMultilevel"/>
    <w:tmpl w:val="73064EFE"/>
    <w:lvl w:ilvl="0" w:tplc="EE027D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A0A57"/>
    <w:multiLevelType w:val="hybridMultilevel"/>
    <w:tmpl w:val="FFA8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28D8"/>
    <w:multiLevelType w:val="hybridMultilevel"/>
    <w:tmpl w:val="FD7E6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8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13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14193"/>
    <w:rsid w:val="000473BD"/>
    <w:rsid w:val="000729D9"/>
    <w:rsid w:val="0009168E"/>
    <w:rsid w:val="000A500F"/>
    <w:rsid w:val="000D1E60"/>
    <w:rsid w:val="000D4709"/>
    <w:rsid w:val="0017616D"/>
    <w:rsid w:val="00250498"/>
    <w:rsid w:val="002805B1"/>
    <w:rsid w:val="002C4E09"/>
    <w:rsid w:val="002F1D87"/>
    <w:rsid w:val="002F1E82"/>
    <w:rsid w:val="00332824"/>
    <w:rsid w:val="00365E26"/>
    <w:rsid w:val="00370E93"/>
    <w:rsid w:val="00391D0C"/>
    <w:rsid w:val="003940EC"/>
    <w:rsid w:val="0045092B"/>
    <w:rsid w:val="00463D0A"/>
    <w:rsid w:val="004A2A35"/>
    <w:rsid w:val="0061313E"/>
    <w:rsid w:val="00630B2C"/>
    <w:rsid w:val="00637086"/>
    <w:rsid w:val="00670960"/>
    <w:rsid w:val="0073497F"/>
    <w:rsid w:val="0073600C"/>
    <w:rsid w:val="0075400A"/>
    <w:rsid w:val="00757660"/>
    <w:rsid w:val="007B5B7A"/>
    <w:rsid w:val="007D6688"/>
    <w:rsid w:val="008047C8"/>
    <w:rsid w:val="0086643F"/>
    <w:rsid w:val="00875021"/>
    <w:rsid w:val="008A1548"/>
    <w:rsid w:val="008A6D66"/>
    <w:rsid w:val="008C35FB"/>
    <w:rsid w:val="008C4FCA"/>
    <w:rsid w:val="0091066E"/>
    <w:rsid w:val="009934A4"/>
    <w:rsid w:val="009C7AC7"/>
    <w:rsid w:val="00A62E38"/>
    <w:rsid w:val="00A661E4"/>
    <w:rsid w:val="00A92DEE"/>
    <w:rsid w:val="00B25573"/>
    <w:rsid w:val="00B64C48"/>
    <w:rsid w:val="00B75F7D"/>
    <w:rsid w:val="00BA2C61"/>
    <w:rsid w:val="00BE153B"/>
    <w:rsid w:val="00BF4806"/>
    <w:rsid w:val="00BF5612"/>
    <w:rsid w:val="00C14595"/>
    <w:rsid w:val="00C7779E"/>
    <w:rsid w:val="00D3449F"/>
    <w:rsid w:val="00DD295A"/>
    <w:rsid w:val="00E16CFC"/>
    <w:rsid w:val="00EA30B5"/>
    <w:rsid w:val="00EC7013"/>
    <w:rsid w:val="00F92C54"/>
    <w:rsid w:val="00FF0343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docId w15:val="{2D6C364E-1E91-496A-AADB-16340692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1"/>
    <w:next w:val="1"/>
    <w:link w:val="30"/>
    <w:semiHidden/>
    <w:unhideWhenUsed/>
    <w:qFormat/>
    <w:rsid w:val="00FF5D17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F92C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2C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FF5D17"/>
    <w:rPr>
      <w:rFonts w:ascii="Arial" w:eastAsia="Times New Roman" w:hAnsi="Arial" w:cs="Arial"/>
      <w:color w:val="434343"/>
      <w:sz w:val="28"/>
      <w:szCs w:val="28"/>
      <w:lang w:eastAsia="ru-RU"/>
    </w:rPr>
  </w:style>
  <w:style w:type="paragraph" w:customStyle="1" w:styleId="1">
    <w:name w:val="Обычный1"/>
    <w:rsid w:val="00FF5D17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26</cp:revision>
  <cp:lastPrinted>2021-09-28T04:57:00Z</cp:lastPrinted>
  <dcterms:created xsi:type="dcterms:W3CDTF">2020-10-04T19:25:00Z</dcterms:created>
  <dcterms:modified xsi:type="dcterms:W3CDTF">2023-09-18T13:48:00Z</dcterms:modified>
</cp:coreProperties>
</file>