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D88" w:rsidRPr="00A94495" w:rsidRDefault="00D03D88" w:rsidP="00A944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Всероссийская олимпиада школьников по ОБЖ </w:t>
      </w:r>
    </w:p>
    <w:p w:rsidR="00D03D88" w:rsidRPr="00A94495" w:rsidRDefault="00D03D88" w:rsidP="00A944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школьный этап. 11 классы  </w:t>
      </w:r>
    </w:p>
    <w:p w:rsidR="00D03D88" w:rsidRPr="00A94495" w:rsidRDefault="00A94495" w:rsidP="00A9449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 w:rsidRPr="00A94495">
        <w:rPr>
          <w:rFonts w:ascii="Times New Roman" w:hAnsi="Times New Roman"/>
          <w:sz w:val="24"/>
          <w:szCs w:val="24"/>
        </w:rPr>
        <w:t>Кондров</w:t>
      </w:r>
      <w:proofErr w:type="spellEnd"/>
      <w:r w:rsidRPr="00A94495">
        <w:rPr>
          <w:rFonts w:ascii="Times New Roman" w:hAnsi="Times New Roman"/>
          <w:sz w:val="24"/>
          <w:szCs w:val="24"/>
        </w:rPr>
        <w:t xml:space="preserve"> Г.А., преподаватель-организатор ОБЖ МАОУ гимназия № 4 г. Канска</w:t>
      </w:r>
    </w:p>
    <w:p w:rsidR="00D03D88" w:rsidRPr="00A94495" w:rsidRDefault="00D03D88" w:rsidP="00A9449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Определите один правильный ответ.</w:t>
      </w:r>
    </w:p>
    <w:p w:rsidR="00D03D88" w:rsidRPr="00A94495" w:rsidRDefault="00D03D88" w:rsidP="00A9449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З</w:t>
      </w:r>
      <w:r w:rsidR="00F50CF7" w:rsidRPr="00A94495">
        <w:rPr>
          <w:rFonts w:ascii="Times New Roman" w:hAnsi="Times New Roman"/>
          <w:sz w:val="24"/>
          <w:szCs w:val="24"/>
        </w:rPr>
        <w:t>а правильный ответ начисляется 3</w:t>
      </w:r>
      <w:r w:rsidRPr="00A94495">
        <w:rPr>
          <w:rFonts w:ascii="Times New Roman" w:hAnsi="Times New Roman"/>
          <w:sz w:val="24"/>
          <w:szCs w:val="24"/>
        </w:rPr>
        <w:t xml:space="preserve"> балла.</w:t>
      </w:r>
    </w:p>
    <w:p w:rsidR="00D03D88" w:rsidRPr="00A94495" w:rsidRDefault="00D03D88" w:rsidP="00A944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b/>
          <w:sz w:val="24"/>
          <w:szCs w:val="24"/>
        </w:rPr>
        <w:t xml:space="preserve">1.  Отметьте правильные действия при оказании доврачебной помощи при носовом кровотечении </w:t>
      </w:r>
    </w:p>
    <w:p w:rsidR="00D03D88" w:rsidRPr="00A94495" w:rsidRDefault="00D03D88" w:rsidP="00A94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а) Голову пострадавшего наклоняют вперед, а на нос в область переносицы </w:t>
      </w:r>
      <w:r w:rsidR="00D468C8" w:rsidRPr="00A94495">
        <w:rPr>
          <w:rFonts w:ascii="Times New Roman" w:hAnsi="Times New Roman"/>
          <w:sz w:val="24"/>
          <w:szCs w:val="24"/>
        </w:rPr>
        <w:t xml:space="preserve">     </w:t>
      </w:r>
      <w:r w:rsidRPr="00A94495">
        <w:rPr>
          <w:rFonts w:ascii="Times New Roman" w:hAnsi="Times New Roman"/>
          <w:sz w:val="24"/>
          <w:szCs w:val="24"/>
        </w:rPr>
        <w:t>прикладывают холод.</w:t>
      </w:r>
    </w:p>
    <w:p w:rsidR="00D03D88" w:rsidRPr="00A94495" w:rsidRDefault="00D03D88" w:rsidP="00A94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б) На рану накладывают стерильную салфетку, далее толстый слой ваты и все это фиксируют одной из специальных повязок.</w:t>
      </w:r>
    </w:p>
    <w:p w:rsidR="00D03D88" w:rsidRPr="00A94495" w:rsidRDefault="00D03D88" w:rsidP="00A94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в) Если пострадавший находится без сознания, то его укладывают на бок и транспортируют в этом же положении.</w:t>
      </w:r>
    </w:p>
    <w:p w:rsidR="00D03D88" w:rsidRPr="00A94495" w:rsidRDefault="00D03D88" w:rsidP="00A94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г) Для ослабления кровотечения накладывается пластырь с тампоном, пострадавший укладывается на спину и транспортируется в лечебное учреждение</w:t>
      </w:r>
    </w:p>
    <w:p w:rsidR="00D03D88" w:rsidRPr="00A94495" w:rsidRDefault="00D03D88" w:rsidP="00A94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3D88" w:rsidRPr="00A94495" w:rsidRDefault="00D03D88" w:rsidP="00A94495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b/>
          <w:sz w:val="24"/>
          <w:szCs w:val="24"/>
        </w:rPr>
        <w:t>Если во время движения на маршруте вы заблудились и не можете найти свои следы, то необходимо:</w:t>
      </w:r>
    </w:p>
    <w:p w:rsidR="00D03D88" w:rsidRPr="00A94495" w:rsidRDefault="00D03D88" w:rsidP="00A94495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а) остановиться и оценить ситуацию, искать тропу или дорогу, ручей или реку;</w:t>
      </w:r>
    </w:p>
    <w:p w:rsidR="00D03D88" w:rsidRPr="00A94495" w:rsidRDefault="00D03D88" w:rsidP="00A94495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б) найти возвышенное место и оглядеться, а затем двигаться в направлении захода солнца;</w:t>
      </w:r>
    </w:p>
    <w:p w:rsidR="00D03D88" w:rsidRPr="00A94495" w:rsidRDefault="00D03D88" w:rsidP="00A94495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в) прислушаться к звукам, чтобы потом двигаться подальше от дорог или рек;</w:t>
      </w:r>
    </w:p>
    <w:p w:rsidR="00D03D88" w:rsidRPr="00A94495" w:rsidRDefault="00D03D88" w:rsidP="00A94495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г) найти созвездие Ориона и по его Полярной звезде искать север.</w:t>
      </w:r>
    </w:p>
    <w:p w:rsidR="00D03D88" w:rsidRPr="00A94495" w:rsidRDefault="00D03D88" w:rsidP="00A94495">
      <w:pPr>
        <w:pStyle w:val="a4"/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</w:p>
    <w:p w:rsidR="00D03D88" w:rsidRPr="00A94495" w:rsidRDefault="00D03D88" w:rsidP="00A94495">
      <w:pPr>
        <w:pStyle w:val="a4"/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jc w:val="both"/>
        <w:textAlignment w:val="baseline"/>
        <w:rPr>
          <w:b/>
        </w:rPr>
      </w:pPr>
      <w:r w:rsidRPr="00A94495">
        <w:rPr>
          <w:b/>
        </w:rPr>
        <w:t>Как называют крупную аварию, повлекшую за собой человеческие жертвы, значительный материальный ущерб и другие тяжелые последствия?</w:t>
      </w:r>
    </w:p>
    <w:p w:rsidR="00D03D88" w:rsidRPr="00A94495" w:rsidRDefault="00D03D88" w:rsidP="00A94495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A94495">
        <w:t>производственная катастрофа</w:t>
      </w:r>
    </w:p>
    <w:p w:rsidR="00D03D88" w:rsidRPr="00A94495" w:rsidRDefault="00D03D88" w:rsidP="00A94495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A94495">
        <w:t xml:space="preserve"> производственное бедствие</w:t>
      </w:r>
    </w:p>
    <w:p w:rsidR="00D03D88" w:rsidRPr="00A94495" w:rsidRDefault="00D03D88" w:rsidP="00A94495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A94495">
        <w:t>производственная авария;</w:t>
      </w:r>
    </w:p>
    <w:p w:rsidR="00D03D88" w:rsidRPr="00A94495" w:rsidRDefault="00D03D88" w:rsidP="00A94495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A94495">
        <w:t>производственный риск.</w:t>
      </w:r>
    </w:p>
    <w:p w:rsidR="00D03D88" w:rsidRPr="00A94495" w:rsidRDefault="00D03D88" w:rsidP="00A94495">
      <w:pPr>
        <w:pStyle w:val="a4"/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</w:p>
    <w:p w:rsidR="00D03D88" w:rsidRPr="00A94495" w:rsidRDefault="00D03D88" w:rsidP="00A9449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jc w:val="both"/>
        <w:rPr>
          <w:b/>
          <w:sz w:val="24"/>
          <w:szCs w:val="24"/>
        </w:rPr>
      </w:pPr>
      <w:r w:rsidRPr="00A94495">
        <w:rPr>
          <w:b/>
          <w:sz w:val="24"/>
          <w:szCs w:val="24"/>
        </w:rPr>
        <w:t xml:space="preserve"> При аварии на химически опасном объекте произошла утечка хлора. Нужно срочно покинуть: </w:t>
      </w:r>
    </w:p>
    <w:p w:rsidR="00D03D88" w:rsidRPr="00A94495" w:rsidRDefault="00D03D88" w:rsidP="00A94495">
      <w:pPr>
        <w:pStyle w:val="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A94495">
        <w:rPr>
          <w:szCs w:val="24"/>
        </w:rPr>
        <w:t>площади.</w:t>
      </w:r>
    </w:p>
    <w:p w:rsidR="00D03D88" w:rsidRPr="00A94495" w:rsidRDefault="00D03D88" w:rsidP="00A94495">
      <w:pPr>
        <w:pStyle w:val="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A94495">
        <w:rPr>
          <w:szCs w:val="24"/>
        </w:rPr>
        <w:t>широкие улицы.</w:t>
      </w:r>
    </w:p>
    <w:p w:rsidR="00D03D88" w:rsidRPr="00A94495" w:rsidRDefault="00D03D88" w:rsidP="00A94495">
      <w:pPr>
        <w:pStyle w:val="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A94495">
        <w:rPr>
          <w:szCs w:val="24"/>
        </w:rPr>
        <w:t>низкие места.</w:t>
      </w:r>
    </w:p>
    <w:p w:rsidR="00D03D88" w:rsidRPr="00A94495" w:rsidRDefault="00D03D88" w:rsidP="00A94495">
      <w:pPr>
        <w:pStyle w:val="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A94495">
        <w:rPr>
          <w:szCs w:val="24"/>
        </w:rPr>
        <w:t>верхние этажи.</w:t>
      </w:r>
    </w:p>
    <w:p w:rsidR="00D03D88" w:rsidRPr="00A94495" w:rsidRDefault="00D03D88" w:rsidP="00A94495">
      <w:pPr>
        <w:pStyle w:val="2"/>
        <w:tabs>
          <w:tab w:val="left" w:pos="851"/>
          <w:tab w:val="left" w:pos="993"/>
        </w:tabs>
        <w:ind w:left="709" w:firstLine="0"/>
        <w:jc w:val="both"/>
        <w:rPr>
          <w:szCs w:val="24"/>
        </w:rPr>
      </w:pPr>
    </w:p>
    <w:p w:rsidR="00D03D88" w:rsidRPr="00A94495" w:rsidRDefault="00D03D88" w:rsidP="00A94495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b/>
          <w:sz w:val="24"/>
          <w:szCs w:val="24"/>
        </w:rPr>
        <w:t xml:space="preserve"> Как называется удаление радиоактивных веществ с заражённых объектов, которое исключает поражение людей и обеспечивает их безопасность:</w:t>
      </w:r>
    </w:p>
    <w:p w:rsidR="00D03D88" w:rsidRPr="00A94495" w:rsidRDefault="00D03D88" w:rsidP="00A94495">
      <w:pPr>
        <w:pStyle w:val="a7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санитарная обработка.</w:t>
      </w:r>
    </w:p>
    <w:p w:rsidR="00D03D88" w:rsidRPr="00A94495" w:rsidRDefault="00D03D88" w:rsidP="00A94495">
      <w:pPr>
        <w:pStyle w:val="a7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дезактивация.</w:t>
      </w:r>
    </w:p>
    <w:p w:rsidR="00D03D88" w:rsidRPr="00A94495" w:rsidRDefault="00D03D88" w:rsidP="00A94495">
      <w:pPr>
        <w:pStyle w:val="a7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дезинфекция.</w:t>
      </w:r>
    </w:p>
    <w:p w:rsidR="00D03D88" w:rsidRPr="00A94495" w:rsidRDefault="00D03D88" w:rsidP="00A94495">
      <w:pPr>
        <w:pStyle w:val="a7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дегазация.</w:t>
      </w:r>
    </w:p>
    <w:p w:rsidR="006E73EB" w:rsidRPr="00A94495" w:rsidRDefault="006E73EB" w:rsidP="00A94495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</w:t>
      </w:r>
      <w:r w:rsidRPr="00A94495">
        <w:rPr>
          <w:rFonts w:ascii="Times New Roman" w:hAnsi="Times New Roman"/>
          <w:b/>
          <w:sz w:val="24"/>
          <w:szCs w:val="24"/>
        </w:rPr>
        <w:t>Граждане Российской Федерации за осуществление террористической</w:t>
      </w:r>
    </w:p>
    <w:p w:rsidR="006E73EB" w:rsidRPr="00A94495" w:rsidRDefault="006E73EB" w:rsidP="00A94495">
      <w:pPr>
        <w:pStyle w:val="a7"/>
        <w:tabs>
          <w:tab w:val="left" w:pos="851"/>
          <w:tab w:val="left" w:pos="993"/>
        </w:tabs>
        <w:spacing w:after="0" w:line="240" w:lineRule="auto"/>
        <w:ind w:left="720" w:firstLine="0"/>
        <w:jc w:val="both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b/>
          <w:sz w:val="24"/>
          <w:szCs w:val="24"/>
        </w:rPr>
        <w:t>деятельности несут</w:t>
      </w:r>
    </w:p>
    <w:p w:rsidR="006E73EB" w:rsidRPr="00A94495" w:rsidRDefault="006E73EB" w:rsidP="00A94495">
      <w:pPr>
        <w:pStyle w:val="a7"/>
        <w:tabs>
          <w:tab w:val="left" w:pos="851"/>
          <w:tab w:val="left" w:pos="993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а) административную ответственность</w:t>
      </w:r>
    </w:p>
    <w:p w:rsidR="006E73EB" w:rsidRPr="00A94495" w:rsidRDefault="006E73EB" w:rsidP="00A94495">
      <w:pPr>
        <w:pStyle w:val="a7"/>
        <w:tabs>
          <w:tab w:val="left" w:pos="851"/>
          <w:tab w:val="left" w:pos="993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б) уголовную ответственность</w:t>
      </w:r>
    </w:p>
    <w:p w:rsidR="006E73EB" w:rsidRPr="00A94495" w:rsidRDefault="006E73EB" w:rsidP="00A94495">
      <w:pPr>
        <w:pStyle w:val="a7"/>
        <w:tabs>
          <w:tab w:val="left" w:pos="851"/>
          <w:tab w:val="left" w:pos="993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в) гражданско-правовую ответственность</w:t>
      </w:r>
    </w:p>
    <w:p w:rsidR="006E73EB" w:rsidRPr="00A94495" w:rsidRDefault="006E73EB" w:rsidP="00A94495">
      <w:pPr>
        <w:pStyle w:val="a7"/>
        <w:tabs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г) материальную ответственность  </w:t>
      </w:r>
    </w:p>
    <w:p w:rsidR="006E73EB" w:rsidRPr="00A94495" w:rsidRDefault="006E73EB" w:rsidP="00A94495">
      <w:pPr>
        <w:pStyle w:val="a7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</w:t>
      </w:r>
    </w:p>
    <w:p w:rsidR="00D468C8" w:rsidRPr="00A94495" w:rsidRDefault="006E73EB" w:rsidP="00A94495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468C8" w:rsidRPr="00A94495">
        <w:rPr>
          <w:rFonts w:ascii="Times New Roman" w:hAnsi="Times New Roman"/>
          <w:b/>
          <w:sz w:val="24"/>
          <w:szCs w:val="24"/>
        </w:rPr>
        <w:t>Укажите явный признак венозного кровотечения:</w:t>
      </w:r>
    </w:p>
    <w:p w:rsidR="00D468C8" w:rsidRPr="00A94495" w:rsidRDefault="00D468C8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а) кровь вытекает пульсирующей струёй.</w:t>
      </w:r>
    </w:p>
    <w:p w:rsidR="00D468C8" w:rsidRPr="00A94495" w:rsidRDefault="00D468C8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б) кровь пассивно истекает из раны.</w:t>
      </w:r>
    </w:p>
    <w:p w:rsidR="006E73EB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 в) кровь имеет алый цвет.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8. </w:t>
      </w:r>
      <w:r w:rsidRPr="00A94495">
        <w:rPr>
          <w:rFonts w:ascii="Times New Roman" w:hAnsi="Times New Roman"/>
          <w:b/>
          <w:sz w:val="24"/>
          <w:szCs w:val="24"/>
        </w:rPr>
        <w:t>Какой узел является схватывающим?</w:t>
      </w:r>
      <w:r w:rsidRPr="00A94495">
        <w:rPr>
          <w:rFonts w:ascii="Times New Roman" w:hAnsi="Times New Roman"/>
          <w:sz w:val="24"/>
          <w:szCs w:val="24"/>
        </w:rPr>
        <w:t xml:space="preserve">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а) стремя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б) прусик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в) проводник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г) штык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9.  </w:t>
      </w:r>
      <w:r w:rsidRPr="00A94495">
        <w:rPr>
          <w:rFonts w:ascii="Times New Roman" w:hAnsi="Times New Roman"/>
          <w:b/>
          <w:sz w:val="24"/>
          <w:szCs w:val="24"/>
        </w:rPr>
        <w:t xml:space="preserve">С какого мероприятия начинается оказание первой помощи пострадавшему?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а) определение состояния пострадавшего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б) выполнение обзорного осмотра пострадавшего </w:t>
      </w:r>
    </w:p>
    <w:p w:rsidR="00D468C8" w:rsidRPr="00A94495" w:rsidRDefault="00D468C8" w:rsidP="00A94495">
      <w:pPr>
        <w:pStyle w:val="a7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в) выполнение подробного осмотра пострадавшего</w:t>
      </w:r>
    </w:p>
    <w:p w:rsidR="00D03D8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     г) оценка обстановки и создание безопасных условий для оказания первой помощи</w:t>
      </w:r>
    </w:p>
    <w:p w:rsidR="00D468C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10. </w:t>
      </w:r>
      <w:r w:rsidRPr="00A94495">
        <w:rPr>
          <w:rFonts w:ascii="Times New Roman" w:hAnsi="Times New Roman"/>
          <w:b/>
          <w:bCs/>
          <w:sz w:val="24"/>
          <w:szCs w:val="24"/>
        </w:rPr>
        <w:t>В случае получения ранения проводится экстренная иммунопрофилактика</w:t>
      </w:r>
    </w:p>
    <w:p w:rsidR="00D468C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4495">
        <w:rPr>
          <w:rFonts w:ascii="Times New Roman" w:hAnsi="Times New Roman"/>
          <w:b/>
          <w:bCs/>
          <w:sz w:val="24"/>
          <w:szCs w:val="24"/>
        </w:rPr>
        <w:t xml:space="preserve">          следующего инфекционного заболевания:</w:t>
      </w:r>
    </w:p>
    <w:p w:rsidR="00D468C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     а) полиомиелит;</w:t>
      </w:r>
    </w:p>
    <w:p w:rsidR="00D468C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     б) столбняк;</w:t>
      </w:r>
    </w:p>
    <w:p w:rsidR="00D468C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     в) сибирская язва;</w:t>
      </w:r>
    </w:p>
    <w:p w:rsidR="00D468C8" w:rsidRPr="00A94495" w:rsidRDefault="00D468C8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         г) туберкулез</w:t>
      </w:r>
    </w:p>
    <w:p w:rsidR="00D468C8" w:rsidRPr="00A94495" w:rsidRDefault="00D468C8" w:rsidP="00A9449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Определите все правильные ответы.</w:t>
      </w:r>
    </w:p>
    <w:p w:rsidR="00D468C8" w:rsidRPr="00A94495" w:rsidRDefault="00D468C8" w:rsidP="00A9449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З</w:t>
      </w:r>
      <w:r w:rsidR="00F50CF7" w:rsidRPr="00A94495">
        <w:rPr>
          <w:rFonts w:ascii="Times New Roman" w:hAnsi="Times New Roman"/>
          <w:sz w:val="24"/>
          <w:szCs w:val="24"/>
        </w:rPr>
        <w:t>а правильный ответ начисляется 3</w:t>
      </w:r>
      <w:r w:rsidRPr="00A94495">
        <w:rPr>
          <w:rFonts w:ascii="Times New Roman" w:hAnsi="Times New Roman"/>
          <w:sz w:val="24"/>
          <w:szCs w:val="24"/>
        </w:rPr>
        <w:t xml:space="preserve"> балла.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D468C8" w:rsidRPr="00A94495" w:rsidTr="00D468C8">
        <w:trPr>
          <w:trHeight w:val="1140"/>
        </w:trPr>
        <w:tc>
          <w:tcPr>
            <w:tcW w:w="9322" w:type="dxa"/>
          </w:tcPr>
          <w:p w:rsidR="00D468C8" w:rsidRPr="00A94495" w:rsidRDefault="00D468C8" w:rsidP="00A94495">
            <w:pPr>
              <w:pStyle w:val="a7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A94495">
              <w:rPr>
                <w:rFonts w:ascii="Times New Roman" w:hAnsi="Times New Roman"/>
                <w:bCs/>
                <w:sz w:val="24"/>
                <w:szCs w:val="24"/>
              </w:rPr>
              <w:t xml:space="preserve">11. </w:t>
            </w:r>
            <w:r w:rsidRPr="00A944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общим признакам острой </w:t>
            </w:r>
            <w:r w:rsidR="00A94495" w:rsidRPr="00A94495">
              <w:rPr>
                <w:rFonts w:ascii="Times New Roman" w:hAnsi="Times New Roman"/>
                <w:b/>
                <w:bCs/>
                <w:sz w:val="24"/>
                <w:szCs w:val="24"/>
              </w:rPr>
              <w:t>кровопотери относятся</w:t>
            </w:r>
            <w:r w:rsidRPr="00A944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а) боль в месте травмы; 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б) кровоизлияние; 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в) головокружение; 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г) деформация в месте повреждения; 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д) резкая общая слабость 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proofErr w:type="spellStart"/>
            <w:r w:rsidRPr="00A94495">
              <w:rPr>
                <w:rFonts w:ascii="Times New Roman" w:hAnsi="Times New Roman"/>
                <w:b/>
                <w:sz w:val="24"/>
                <w:szCs w:val="24"/>
              </w:rPr>
              <w:t>Кострер</w:t>
            </w:r>
            <w:proofErr w:type="spellEnd"/>
            <w:r w:rsidRPr="00A94495">
              <w:rPr>
                <w:rFonts w:ascii="Times New Roman" w:hAnsi="Times New Roman"/>
                <w:b/>
                <w:sz w:val="24"/>
                <w:szCs w:val="24"/>
              </w:rPr>
              <w:t xml:space="preserve"> «колодец» рационально использовать для: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а) приготовления пищи;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б) обогрева;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в) сушки вещей;</w:t>
            </w:r>
          </w:p>
          <w:p w:rsidR="00D468C8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г) ночлега</w:t>
            </w:r>
          </w:p>
          <w:p w:rsidR="00F50CF7" w:rsidRPr="00A94495" w:rsidRDefault="00D468C8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="00F50CF7" w:rsidRPr="00A94495">
              <w:rPr>
                <w:rFonts w:ascii="Times New Roman" w:hAnsi="Times New Roman"/>
                <w:b/>
                <w:sz w:val="24"/>
                <w:szCs w:val="24"/>
              </w:rPr>
              <w:t>К боеприпасам относятся: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а) порох; 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б) гильзы; 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в) баллистические ракеты;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г) торпеды;</w:t>
            </w:r>
          </w:p>
          <w:p w:rsidR="00D468C8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 д) беспилотные летательные аппараты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13. Походный строй может быть: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а) </w:t>
            </w:r>
            <w:proofErr w:type="spellStart"/>
            <w:r w:rsidRPr="00A94495">
              <w:rPr>
                <w:rFonts w:ascii="Times New Roman" w:hAnsi="Times New Roman"/>
                <w:sz w:val="24"/>
                <w:szCs w:val="24"/>
              </w:rPr>
              <w:t>одношереножным</w:t>
            </w:r>
            <w:proofErr w:type="spellEnd"/>
            <w:r w:rsidRPr="00A944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б) </w:t>
            </w:r>
            <w:proofErr w:type="spellStart"/>
            <w:r w:rsidRPr="00A94495">
              <w:rPr>
                <w:rFonts w:ascii="Times New Roman" w:hAnsi="Times New Roman"/>
                <w:sz w:val="24"/>
                <w:szCs w:val="24"/>
              </w:rPr>
              <w:t>двухшереножным</w:t>
            </w:r>
            <w:proofErr w:type="spellEnd"/>
            <w:r w:rsidRPr="00A944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в) в колонну по одному;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 г) в колонну по четыре;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 д) разомкнутым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14. В состав суточного наряда по роте входят: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а) выводной;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б) дежурный;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в) помощник дежурного;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г) дневальный;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д) разводящий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15. К преступлениям против общественной безопасности относится: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а) вандализм;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б) вооружённый мятеж;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в) захват заложника;</w:t>
            </w:r>
          </w:p>
          <w:p w:rsidR="00F50CF7" w:rsidRPr="00A94495" w:rsidRDefault="00F50CF7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    г) мародёрство;</w:t>
            </w:r>
          </w:p>
          <w:p w:rsidR="009029DB" w:rsidRPr="00A94495" w:rsidRDefault="009029DB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0CF7" w:rsidRPr="00A94495" w:rsidRDefault="009029DB" w:rsidP="00A94495">
            <w:pPr>
              <w:pStyle w:val="a7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95">
              <w:rPr>
                <w:rFonts w:ascii="Times New Roman" w:hAnsi="Times New Roman"/>
                <w:b/>
                <w:sz w:val="24"/>
                <w:szCs w:val="24"/>
              </w:rPr>
              <w:t>Теоретические задания открытого типа.</w:t>
            </w:r>
          </w:p>
          <w:p w:rsidR="009029DB" w:rsidRPr="00A94495" w:rsidRDefault="009029DB" w:rsidP="00A94495">
            <w:pPr>
              <w:pStyle w:val="a7"/>
              <w:numPr>
                <w:ilvl w:val="1"/>
                <w:numId w:val="4"/>
              </w:numPr>
              <w:tabs>
                <w:tab w:val="clear" w:pos="1440"/>
                <w:tab w:val="num" w:pos="284"/>
              </w:tabs>
              <w:spacing w:after="0" w:line="240" w:lineRule="auto"/>
              <w:ind w:hanging="144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Перечислите признаки возможного наличия взрывных устройств.</w:t>
            </w:r>
          </w:p>
          <w:p w:rsidR="009029DB" w:rsidRPr="00A94495" w:rsidRDefault="009029DB" w:rsidP="00A94495">
            <w:pPr>
              <w:pStyle w:val="a7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4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029DB" w:rsidRPr="00A94495" w:rsidRDefault="009029DB" w:rsidP="00A94495">
            <w:pPr>
              <w:pStyle w:val="a7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 Максимальный балл – 10 б.</w:t>
            </w:r>
          </w:p>
          <w:p w:rsidR="009029DB" w:rsidRPr="00A94495" w:rsidRDefault="009029DB" w:rsidP="00A94495">
            <w:pPr>
              <w:pStyle w:val="a7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029DB" w:rsidRPr="00A94495" w:rsidRDefault="009029DB" w:rsidP="00A94495">
            <w:pPr>
              <w:pStyle w:val="a7"/>
              <w:numPr>
                <w:ilvl w:val="1"/>
                <w:numId w:val="4"/>
              </w:numPr>
              <w:tabs>
                <w:tab w:val="clear" w:pos="1440"/>
                <w:tab w:val="num" w:pos="0"/>
              </w:tabs>
              <w:spacing w:after="0" w:line="240" w:lineRule="auto"/>
              <w:ind w:left="0" w:hanging="144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94495">
              <w:rPr>
                <w:rFonts w:ascii="Times New Roman" w:hAnsi="Times New Roman"/>
                <w:bCs/>
                <w:sz w:val="24"/>
                <w:szCs w:val="24"/>
              </w:rPr>
              <w:t xml:space="preserve">Из воды извлекли ребенка 6 лет. Время нахождения под водой – не более 5–7 минут.   Пульс не прощупывается, отсутствие признаков дыхания. </w:t>
            </w:r>
            <w:r w:rsidRPr="00A94495">
              <w:rPr>
                <w:rFonts w:ascii="Times New Roman" w:hAnsi="Times New Roman"/>
                <w:sz w:val="24"/>
                <w:szCs w:val="24"/>
              </w:rPr>
              <w:t>Опишите алгоритм оказания первой помощи</w:t>
            </w:r>
          </w:p>
          <w:p w:rsidR="009029DB" w:rsidRPr="00A94495" w:rsidRDefault="009029DB" w:rsidP="00A94495">
            <w:pPr>
              <w:pStyle w:val="a7"/>
              <w:numPr>
                <w:ilvl w:val="1"/>
                <w:numId w:val="4"/>
              </w:numPr>
              <w:tabs>
                <w:tab w:val="clear" w:pos="1440"/>
                <w:tab w:val="num" w:pos="0"/>
              </w:tabs>
              <w:spacing w:after="0" w:line="240" w:lineRule="auto"/>
              <w:ind w:left="0" w:hanging="144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B6B3B" w:rsidRPr="00A94495" w:rsidRDefault="001B6B3B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Максимальный балл - 10 б.</w:t>
            </w:r>
          </w:p>
          <w:p w:rsidR="001B6B3B" w:rsidRPr="00A94495" w:rsidRDefault="001B6B3B" w:rsidP="00A9449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29DB" w:rsidRPr="00A94495" w:rsidRDefault="009029DB" w:rsidP="00A9449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A94495">
        <w:rPr>
          <w:rFonts w:ascii="Times New Roman" w:hAnsi="Times New Roman"/>
          <w:b/>
          <w:sz w:val="24"/>
          <w:szCs w:val="24"/>
        </w:rPr>
        <w:t>Заполните пустые ячейки таблицы снизу, вверх, в порядке старшинства.</w:t>
      </w:r>
    </w:p>
    <w:p w:rsidR="009029DB" w:rsidRPr="00A94495" w:rsidRDefault="009029DB" w:rsidP="00A94495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902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1"/>
        <w:gridCol w:w="4488"/>
      </w:tblGrid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СУХОПУТНЫЕ ВОЙСКА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ВМФ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Матрос </w:t>
            </w:r>
          </w:p>
        </w:tc>
      </w:tr>
      <w:tr w:rsidR="009029DB" w:rsidRPr="00A94495" w:rsidTr="009029D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Ефрейтор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Мл. сержант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Старшина 1 статьи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сержант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Старшина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Мичман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прапорщик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Мл. 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Лейтенант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Капитан-лейтенант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Майор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Подполковник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 1 ранга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Контр-адмирал</w:t>
            </w:r>
          </w:p>
        </w:tc>
      </w:tr>
      <w:tr w:rsidR="009029DB" w:rsidRPr="00A94495" w:rsidTr="009029D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Генерал-лейтенант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1B6B3B" w:rsidP="00A944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Адмирал </w:t>
            </w: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Генерал армии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29DB" w:rsidRPr="00A94495" w:rsidTr="009029D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DB" w:rsidRPr="00A94495" w:rsidRDefault="009029D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Маршал РФ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9DB" w:rsidRPr="00A94495" w:rsidRDefault="009029DB" w:rsidP="00A944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029DB" w:rsidRPr="00A94495" w:rsidRDefault="009029DB" w:rsidP="00A94495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9029DB" w:rsidRPr="00A94495" w:rsidRDefault="001B6B3B" w:rsidP="00A94495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Максимальный балл – 20б.</w:t>
      </w:r>
      <w:bookmarkStart w:id="0" w:name="_GoBack"/>
      <w:bookmarkEnd w:id="0"/>
      <w:r w:rsidR="009029DB" w:rsidRPr="00A94495">
        <w:rPr>
          <w:rFonts w:ascii="Times New Roman" w:hAnsi="Times New Roman"/>
          <w:sz w:val="24"/>
          <w:szCs w:val="24"/>
        </w:rPr>
        <w:br w:type="page"/>
      </w:r>
    </w:p>
    <w:p w:rsidR="001B6B3B" w:rsidRPr="00A94495" w:rsidRDefault="001B6B3B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lastRenderedPageBreak/>
        <w:t>Тестовые задания.</w:t>
      </w:r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А                    11. </w:t>
      </w:r>
      <w:proofErr w:type="gramStart"/>
      <w:r w:rsidRPr="00A94495">
        <w:rPr>
          <w:rFonts w:ascii="Times New Roman" w:hAnsi="Times New Roman"/>
          <w:sz w:val="24"/>
          <w:szCs w:val="24"/>
        </w:rPr>
        <w:t>В,Д</w:t>
      </w:r>
      <w:proofErr w:type="gramEnd"/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А                    12. </w:t>
      </w:r>
      <w:proofErr w:type="gramStart"/>
      <w:r w:rsidRPr="00A94495">
        <w:rPr>
          <w:rFonts w:ascii="Times New Roman" w:hAnsi="Times New Roman"/>
          <w:sz w:val="24"/>
          <w:szCs w:val="24"/>
        </w:rPr>
        <w:t>В,Г.</w:t>
      </w:r>
      <w:proofErr w:type="gramEnd"/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А                    13. </w:t>
      </w:r>
      <w:proofErr w:type="gramStart"/>
      <w:r w:rsidRPr="00A94495">
        <w:rPr>
          <w:rFonts w:ascii="Times New Roman" w:hAnsi="Times New Roman"/>
          <w:sz w:val="24"/>
          <w:szCs w:val="24"/>
        </w:rPr>
        <w:t>В,Г.</w:t>
      </w:r>
      <w:proofErr w:type="gramEnd"/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В                    14. </w:t>
      </w:r>
      <w:proofErr w:type="gramStart"/>
      <w:r w:rsidRPr="00A94495">
        <w:rPr>
          <w:rFonts w:ascii="Times New Roman" w:hAnsi="Times New Roman"/>
          <w:sz w:val="24"/>
          <w:szCs w:val="24"/>
        </w:rPr>
        <w:t>Б,Г.</w:t>
      </w:r>
      <w:proofErr w:type="gramEnd"/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Б                    15. </w:t>
      </w:r>
      <w:proofErr w:type="gramStart"/>
      <w:r w:rsidRPr="00A94495">
        <w:rPr>
          <w:rFonts w:ascii="Times New Roman" w:hAnsi="Times New Roman"/>
          <w:sz w:val="24"/>
          <w:szCs w:val="24"/>
        </w:rPr>
        <w:t>А,В.</w:t>
      </w:r>
      <w:proofErr w:type="gramEnd"/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</w:t>
      </w:r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</w:t>
      </w:r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</w:t>
      </w:r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Г</w:t>
      </w:r>
    </w:p>
    <w:p w:rsidR="001B6B3B" w:rsidRPr="00A94495" w:rsidRDefault="001B6B3B" w:rsidP="00A9449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</w:t>
      </w:r>
    </w:p>
    <w:p w:rsidR="001B6B3B" w:rsidRPr="00A94495" w:rsidRDefault="001B6B3B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8C8" w:rsidRPr="00A94495" w:rsidRDefault="009029DB" w:rsidP="00A94495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94495">
        <w:rPr>
          <w:rFonts w:ascii="Times New Roman" w:hAnsi="Times New Roman"/>
          <w:sz w:val="24"/>
          <w:szCs w:val="24"/>
        </w:rPr>
        <w:t>Теоритические</w:t>
      </w:r>
      <w:proofErr w:type="spellEnd"/>
      <w:r w:rsidRPr="00A94495">
        <w:rPr>
          <w:rFonts w:ascii="Times New Roman" w:hAnsi="Times New Roman"/>
          <w:sz w:val="24"/>
          <w:szCs w:val="24"/>
        </w:rPr>
        <w:t xml:space="preserve"> задания.</w:t>
      </w:r>
    </w:p>
    <w:p w:rsidR="009029DB" w:rsidRPr="00A94495" w:rsidRDefault="009029DB" w:rsidP="00A94495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 xml:space="preserve"> Припаркованные автомобили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Бесхозные портфели, чемоданы, сумки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Растяжки из проволоки, шпагата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Необычное размещение предметов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Не свойственный запах на местности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Шум из обнаруженного предмета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Присутствие проводов, антенны, изоленты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Наличие на устройстве источника питания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</w:p>
    <w:p w:rsidR="009029DB" w:rsidRPr="00A94495" w:rsidRDefault="009029DB" w:rsidP="00A94495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Освободить дыхательные пути (рот, нос) от ила, травы, воды;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Положить ребенка на живот так, чтобы голова оказалась ниже его таза, для удаления содержимого из ротовой полости и резко надавить на корень языка;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Запрокинуть голову пострадавшего.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Использовать защитную маску.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Зажать нос пострадавшего.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Сделать 2 выдоха и посмотреть поднимается ли грудная клетка.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Сделать непрямой массаж сердца.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  <w:r w:rsidRPr="00A94495">
        <w:rPr>
          <w:rFonts w:ascii="Times New Roman" w:hAnsi="Times New Roman"/>
          <w:sz w:val="24"/>
          <w:szCs w:val="24"/>
        </w:rPr>
        <w:t>Вызвать скорую.</w:t>
      </w:r>
    </w:p>
    <w:p w:rsidR="009029DB" w:rsidRPr="00A94495" w:rsidRDefault="009029DB" w:rsidP="00A94495">
      <w:pPr>
        <w:pStyle w:val="a7"/>
        <w:spacing w:after="0" w:line="240" w:lineRule="auto"/>
        <w:ind w:left="720" w:firstLine="0"/>
        <w:rPr>
          <w:rFonts w:ascii="Times New Roman" w:hAnsi="Times New Roman"/>
          <w:sz w:val="24"/>
          <w:szCs w:val="24"/>
        </w:rPr>
      </w:pPr>
    </w:p>
    <w:tbl>
      <w:tblPr>
        <w:tblW w:w="902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1"/>
        <w:gridCol w:w="4488"/>
      </w:tblGrid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СУХОПУТНЫЕ ВОЙСКА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ВМФ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Матрос</w:t>
            </w:r>
          </w:p>
        </w:tc>
      </w:tr>
      <w:tr w:rsidR="001B6B3B" w:rsidRPr="00A94495" w:rsidTr="001B6B3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Ефрейтор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487D78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</w:t>
            </w:r>
            <w:r w:rsidR="001B6B3B" w:rsidRPr="00A94495">
              <w:rPr>
                <w:rFonts w:ascii="Times New Roman" w:hAnsi="Times New Roman"/>
                <w:sz w:val="24"/>
                <w:szCs w:val="24"/>
              </w:rPr>
              <w:t>арший матрос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Мл. сержант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Старшина 2 статьи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Сержант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487D78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Старшина 1 статьи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сержант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Главный старшина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Старшина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Главный корабельный старшина</w:t>
            </w:r>
          </w:p>
        </w:tc>
      </w:tr>
      <w:tr w:rsidR="001B6B3B" w:rsidRPr="00A94495" w:rsidTr="001B6B3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Прапорщик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Мичман 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прапорщик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Старший мичман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Мл. 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Мл. лейтенант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Лейтенант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Ст. лейтенант</w:t>
            </w:r>
          </w:p>
        </w:tc>
      </w:tr>
      <w:tr w:rsidR="001B6B3B" w:rsidRPr="00A94495" w:rsidTr="001B6B3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Капитан-лейтенант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Майор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 3 ранга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Подполковник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 2 ранга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Полковник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Капитан 1 ранга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Генерал-майор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Контр-адмирал</w:t>
            </w:r>
          </w:p>
        </w:tc>
      </w:tr>
      <w:tr w:rsidR="001B6B3B" w:rsidRPr="00A94495" w:rsidTr="001B6B3B">
        <w:trPr>
          <w:trHeight w:val="29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Генерал-лейтенант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Вице-адмирал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lastRenderedPageBreak/>
              <w:t>Генерал-полковник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 xml:space="preserve">Адмирал 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Генерал армии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Адмирал флота</w:t>
            </w:r>
          </w:p>
        </w:tc>
      </w:tr>
      <w:tr w:rsidR="001B6B3B" w:rsidRPr="00A94495" w:rsidTr="001B6B3B">
        <w:trPr>
          <w:trHeight w:val="2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B3B" w:rsidRPr="00A94495" w:rsidRDefault="001B6B3B" w:rsidP="00A94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Маршал РФ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3B" w:rsidRPr="00A94495" w:rsidRDefault="001B6B3B" w:rsidP="00A944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4495">
              <w:rPr>
                <w:rFonts w:ascii="Times New Roman" w:hAnsi="Times New Roman"/>
                <w:sz w:val="24"/>
                <w:szCs w:val="24"/>
              </w:rPr>
              <w:t>Маршал РФ</w:t>
            </w:r>
          </w:p>
        </w:tc>
      </w:tr>
    </w:tbl>
    <w:p w:rsidR="009029DB" w:rsidRPr="00A94495" w:rsidRDefault="009029DB" w:rsidP="00A94495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029DB" w:rsidRPr="00A94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F0DE5"/>
    <w:multiLevelType w:val="hybridMultilevel"/>
    <w:tmpl w:val="4FFE31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079BB"/>
    <w:multiLevelType w:val="hybridMultilevel"/>
    <w:tmpl w:val="87E86BC0"/>
    <w:lvl w:ilvl="0" w:tplc="6DD2AC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F4111F"/>
    <w:multiLevelType w:val="hybridMultilevel"/>
    <w:tmpl w:val="5970A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E77F5"/>
    <w:multiLevelType w:val="hybridMultilevel"/>
    <w:tmpl w:val="5F6AC7D4"/>
    <w:lvl w:ilvl="0" w:tplc="6DD2AC5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CC2547"/>
    <w:multiLevelType w:val="hybridMultilevel"/>
    <w:tmpl w:val="117403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A4A3F2A"/>
    <w:multiLevelType w:val="hybridMultilevel"/>
    <w:tmpl w:val="C0424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26963"/>
    <w:multiLevelType w:val="hybridMultilevel"/>
    <w:tmpl w:val="874A832E"/>
    <w:lvl w:ilvl="0" w:tplc="6DD2AC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A3"/>
    <w:rsid w:val="001B6B3B"/>
    <w:rsid w:val="00487D78"/>
    <w:rsid w:val="006E73EB"/>
    <w:rsid w:val="009029DB"/>
    <w:rsid w:val="00A94495"/>
    <w:rsid w:val="00BC7B50"/>
    <w:rsid w:val="00C0580F"/>
    <w:rsid w:val="00C05CA3"/>
    <w:rsid w:val="00D03D88"/>
    <w:rsid w:val="00D468C8"/>
    <w:rsid w:val="00F5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7709D-FAD1-45D3-9F74-673977EF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8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D8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03D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2"/>
    <w:basedOn w:val="a"/>
    <w:rsid w:val="00D03D8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03D8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03D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uiPriority w:val="99"/>
    <w:unhideWhenUsed/>
    <w:rsid w:val="00D03D88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User</cp:lastModifiedBy>
  <cp:revision>7</cp:revision>
  <dcterms:created xsi:type="dcterms:W3CDTF">2023-09-11T02:24:00Z</dcterms:created>
  <dcterms:modified xsi:type="dcterms:W3CDTF">2023-09-18T13:51:00Z</dcterms:modified>
</cp:coreProperties>
</file>